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C605D" w14:textId="11CFDB78" w:rsidR="00DF735F" w:rsidRPr="00DF735F" w:rsidRDefault="006F4991" w:rsidP="00DF735F">
      <w:pPr>
        <w:jc w:val="center"/>
      </w:pPr>
      <w:r>
        <w:rPr>
          <w:noProof/>
        </w:rPr>
        <w:drawing>
          <wp:inline distT="0" distB="0" distL="0" distR="0" wp14:anchorId="2C258BF2" wp14:editId="1D7FDD1A">
            <wp:extent cx="1890753" cy="11289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4582" cy="1167096"/>
                    </a:xfrm>
                    <a:prstGeom prst="rect">
                      <a:avLst/>
                    </a:prstGeom>
                    <a:noFill/>
                    <a:ln>
                      <a:noFill/>
                    </a:ln>
                  </pic:spPr>
                </pic:pic>
              </a:graphicData>
            </a:graphic>
          </wp:inline>
        </w:drawing>
      </w:r>
    </w:p>
    <w:p w14:paraId="7BA53F04" w14:textId="05CC7049" w:rsidR="00DF735F" w:rsidRPr="00DF735F" w:rsidRDefault="006F4991" w:rsidP="00DF735F">
      <w:pPr>
        <w:jc w:val="center"/>
        <w:rPr>
          <w:rFonts w:ascii="Arial" w:hAnsi="Arial" w:cs="Arial"/>
          <w:b/>
          <w:bCs/>
          <w:sz w:val="32"/>
          <w:szCs w:val="32"/>
        </w:rPr>
      </w:pPr>
      <w:r w:rsidRPr="00DF735F">
        <w:rPr>
          <w:rFonts w:ascii="Arial" w:hAnsi="Arial" w:cs="Arial"/>
          <w:b/>
          <w:bCs/>
          <w:sz w:val="32"/>
          <w:szCs w:val="32"/>
        </w:rPr>
        <w:t>Guide to Modeshift STARS Training Videos</w:t>
      </w:r>
    </w:p>
    <w:p w14:paraId="5B7F37E1" w14:textId="6571D56F" w:rsidR="0005002F" w:rsidRDefault="006F4991" w:rsidP="00302038">
      <w:pPr>
        <w:spacing w:line="240" w:lineRule="auto"/>
        <w:jc w:val="both"/>
        <w:rPr>
          <w:rFonts w:ascii="Arial" w:hAnsi="Arial" w:cs="Arial"/>
          <w:sz w:val="24"/>
          <w:szCs w:val="24"/>
        </w:rPr>
      </w:pPr>
      <w:r w:rsidRPr="00DF735F">
        <w:rPr>
          <w:rFonts w:ascii="Arial" w:hAnsi="Arial" w:cs="Arial"/>
          <w:sz w:val="24"/>
          <w:szCs w:val="24"/>
        </w:rPr>
        <w:t xml:space="preserve">This guide has been </w:t>
      </w:r>
      <w:r w:rsidR="00D81164">
        <w:rPr>
          <w:rFonts w:ascii="Arial" w:hAnsi="Arial" w:cs="Arial"/>
          <w:sz w:val="24"/>
          <w:szCs w:val="24"/>
        </w:rPr>
        <w:t>designed</w:t>
      </w:r>
      <w:r w:rsidRPr="00DF735F">
        <w:rPr>
          <w:rFonts w:ascii="Arial" w:hAnsi="Arial" w:cs="Arial"/>
          <w:sz w:val="24"/>
          <w:szCs w:val="24"/>
        </w:rPr>
        <w:t xml:space="preserve"> to be used alongside the Modesh</w:t>
      </w:r>
      <w:r w:rsidR="00584336">
        <w:rPr>
          <w:rFonts w:ascii="Arial" w:hAnsi="Arial" w:cs="Arial"/>
          <w:sz w:val="24"/>
          <w:szCs w:val="24"/>
        </w:rPr>
        <w:t>i</w:t>
      </w:r>
      <w:r w:rsidRPr="00DF735F">
        <w:rPr>
          <w:rFonts w:ascii="Arial" w:hAnsi="Arial" w:cs="Arial"/>
          <w:sz w:val="24"/>
          <w:szCs w:val="24"/>
        </w:rPr>
        <w:t>ft STARS training videos explaining how to navigate around the online travel planning tool, available free to all Hampshire Local Authority and Southampton City schools and academies. The timings are listed below indicating whe</w:t>
      </w:r>
      <w:r w:rsidR="00E06762" w:rsidRPr="00DF735F">
        <w:rPr>
          <w:rFonts w:ascii="Arial" w:hAnsi="Arial" w:cs="Arial"/>
          <w:sz w:val="24"/>
          <w:szCs w:val="24"/>
        </w:rPr>
        <w:t>n</w:t>
      </w:r>
      <w:r w:rsidRPr="00DF735F">
        <w:rPr>
          <w:rFonts w:ascii="Arial" w:hAnsi="Arial" w:cs="Arial"/>
          <w:sz w:val="24"/>
          <w:szCs w:val="24"/>
        </w:rPr>
        <w:t xml:space="preserve"> the topic information is </w:t>
      </w:r>
      <w:r w:rsidR="00E06762" w:rsidRPr="00DF735F">
        <w:rPr>
          <w:rFonts w:ascii="Arial" w:hAnsi="Arial" w:cs="Arial"/>
          <w:sz w:val="24"/>
          <w:szCs w:val="24"/>
        </w:rPr>
        <w:t>explained in each video.</w:t>
      </w:r>
    </w:p>
    <w:p w14:paraId="6B1056E4" w14:textId="77777777" w:rsidR="00302038" w:rsidRPr="00DF735F" w:rsidRDefault="00302038" w:rsidP="00302038">
      <w:pPr>
        <w:spacing w:line="240" w:lineRule="auto"/>
        <w:jc w:val="both"/>
        <w:rPr>
          <w:rFonts w:ascii="Arial" w:hAnsi="Arial" w:cs="Arial"/>
          <w:sz w:val="24"/>
          <w:szCs w:val="24"/>
        </w:rPr>
      </w:pPr>
    </w:p>
    <w:p w14:paraId="65446E3D" w14:textId="5B51D42D" w:rsidR="00E06762" w:rsidRPr="00DF735F" w:rsidRDefault="00E06762" w:rsidP="00E06762">
      <w:pPr>
        <w:spacing w:line="240" w:lineRule="auto"/>
        <w:rPr>
          <w:rFonts w:ascii="Arial" w:hAnsi="Arial" w:cs="Arial"/>
          <w:b/>
          <w:bCs/>
          <w:sz w:val="28"/>
          <w:szCs w:val="28"/>
        </w:rPr>
      </w:pPr>
      <w:r w:rsidRPr="00DF735F">
        <w:rPr>
          <w:rFonts w:ascii="Arial" w:hAnsi="Arial" w:cs="Arial"/>
          <w:b/>
          <w:bCs/>
          <w:sz w:val="28"/>
          <w:szCs w:val="28"/>
        </w:rPr>
        <w:t>Video 1 – Getting Started with Modeshift STARS</w:t>
      </w:r>
    </w:p>
    <w:p w14:paraId="46396AB8" w14:textId="4067BBD1" w:rsidR="00E06762" w:rsidRPr="00DF735F" w:rsidRDefault="00E06762" w:rsidP="006F4991">
      <w:pPr>
        <w:rPr>
          <w:rFonts w:ascii="Arial" w:hAnsi="Arial" w:cs="Arial"/>
          <w:sz w:val="24"/>
          <w:szCs w:val="24"/>
        </w:rPr>
      </w:pPr>
      <w:r w:rsidRPr="00DF735F">
        <w:rPr>
          <w:rFonts w:ascii="Arial" w:hAnsi="Arial" w:cs="Arial"/>
          <w:b/>
          <w:bCs/>
          <w:sz w:val="24"/>
          <w:szCs w:val="24"/>
        </w:rPr>
        <w:t>00:22</w:t>
      </w:r>
      <w:r w:rsidRPr="00DF735F">
        <w:rPr>
          <w:rFonts w:ascii="Arial" w:hAnsi="Arial" w:cs="Arial"/>
          <w:sz w:val="24"/>
          <w:szCs w:val="24"/>
        </w:rPr>
        <w:tab/>
      </w:r>
      <w:r w:rsidR="0091037A">
        <w:rPr>
          <w:rFonts w:ascii="Arial" w:hAnsi="Arial" w:cs="Arial"/>
          <w:sz w:val="24"/>
          <w:szCs w:val="24"/>
        </w:rPr>
        <w:t>Introduction</w:t>
      </w:r>
    </w:p>
    <w:p w14:paraId="3EB505AA" w14:textId="5F7ADB70" w:rsidR="00E06762" w:rsidRPr="00DF735F" w:rsidRDefault="00E06762" w:rsidP="006F4991">
      <w:pPr>
        <w:rPr>
          <w:rFonts w:ascii="Arial" w:hAnsi="Arial" w:cs="Arial"/>
          <w:sz w:val="24"/>
          <w:szCs w:val="24"/>
        </w:rPr>
      </w:pPr>
      <w:r w:rsidRPr="00DF735F">
        <w:rPr>
          <w:rFonts w:ascii="Arial" w:hAnsi="Arial" w:cs="Arial"/>
          <w:b/>
          <w:bCs/>
          <w:sz w:val="24"/>
          <w:szCs w:val="24"/>
        </w:rPr>
        <w:t>02:17</w:t>
      </w:r>
      <w:r w:rsidRPr="00DF735F">
        <w:rPr>
          <w:rFonts w:ascii="Arial" w:hAnsi="Arial" w:cs="Arial"/>
          <w:sz w:val="24"/>
          <w:szCs w:val="24"/>
        </w:rPr>
        <w:tab/>
        <w:t>Registration on STARS</w:t>
      </w:r>
    </w:p>
    <w:p w14:paraId="074131E8" w14:textId="658E1F80" w:rsidR="00E06762" w:rsidRPr="00DF735F" w:rsidRDefault="00E06762" w:rsidP="006F4991">
      <w:pPr>
        <w:rPr>
          <w:rFonts w:ascii="Arial" w:hAnsi="Arial" w:cs="Arial"/>
          <w:sz w:val="24"/>
          <w:szCs w:val="24"/>
        </w:rPr>
      </w:pPr>
      <w:r w:rsidRPr="00DF735F">
        <w:rPr>
          <w:rFonts w:ascii="Arial" w:hAnsi="Arial" w:cs="Arial"/>
          <w:b/>
          <w:bCs/>
          <w:sz w:val="24"/>
          <w:szCs w:val="24"/>
        </w:rPr>
        <w:t>02:51</w:t>
      </w:r>
      <w:r w:rsidRPr="00DF735F">
        <w:rPr>
          <w:rFonts w:ascii="Arial" w:hAnsi="Arial" w:cs="Arial"/>
          <w:sz w:val="24"/>
          <w:szCs w:val="24"/>
        </w:rPr>
        <w:tab/>
        <w:t>Login to STARS</w:t>
      </w:r>
    </w:p>
    <w:p w14:paraId="185B4D98" w14:textId="018AF6D6" w:rsidR="00E06762" w:rsidRDefault="00E06762" w:rsidP="006F4991">
      <w:pPr>
        <w:rPr>
          <w:rFonts w:ascii="Arial" w:hAnsi="Arial" w:cs="Arial"/>
          <w:sz w:val="24"/>
          <w:szCs w:val="24"/>
        </w:rPr>
      </w:pPr>
      <w:r w:rsidRPr="00DF735F">
        <w:rPr>
          <w:rFonts w:ascii="Arial" w:hAnsi="Arial" w:cs="Arial"/>
          <w:b/>
          <w:bCs/>
          <w:sz w:val="24"/>
          <w:szCs w:val="24"/>
        </w:rPr>
        <w:t>03:42</w:t>
      </w:r>
      <w:r w:rsidRPr="00DF735F">
        <w:rPr>
          <w:rFonts w:ascii="Arial" w:hAnsi="Arial" w:cs="Arial"/>
          <w:sz w:val="24"/>
          <w:szCs w:val="24"/>
        </w:rPr>
        <w:tab/>
        <w:t>Schools ‘landing page’ and guidance documents</w:t>
      </w:r>
    </w:p>
    <w:p w14:paraId="4B2C30B4" w14:textId="678BB0A9" w:rsidR="00542D60" w:rsidRPr="00DF735F" w:rsidRDefault="00542D60" w:rsidP="006F4991">
      <w:pPr>
        <w:rPr>
          <w:rFonts w:ascii="Arial" w:hAnsi="Arial" w:cs="Arial"/>
          <w:sz w:val="24"/>
          <w:szCs w:val="24"/>
        </w:rPr>
      </w:pPr>
      <w:r w:rsidRPr="00542D60">
        <w:rPr>
          <w:rFonts w:ascii="Arial" w:hAnsi="Arial" w:cs="Arial"/>
          <w:b/>
          <w:bCs/>
          <w:sz w:val="24"/>
          <w:szCs w:val="24"/>
        </w:rPr>
        <w:t>04:07</w:t>
      </w:r>
      <w:r>
        <w:rPr>
          <w:rFonts w:ascii="Arial" w:hAnsi="Arial" w:cs="Arial"/>
          <w:sz w:val="24"/>
          <w:szCs w:val="24"/>
        </w:rPr>
        <w:tab/>
        <w:t>Basic User Guide</w:t>
      </w:r>
    </w:p>
    <w:p w14:paraId="21736893" w14:textId="680F3F9D" w:rsidR="00DF735F" w:rsidRPr="00DF735F" w:rsidRDefault="00E06762" w:rsidP="006F4991">
      <w:pPr>
        <w:rPr>
          <w:rFonts w:ascii="Arial" w:hAnsi="Arial" w:cs="Arial"/>
          <w:sz w:val="24"/>
          <w:szCs w:val="24"/>
        </w:rPr>
      </w:pPr>
      <w:r w:rsidRPr="00DF735F">
        <w:rPr>
          <w:rFonts w:ascii="Arial" w:hAnsi="Arial" w:cs="Arial"/>
          <w:b/>
          <w:bCs/>
          <w:sz w:val="24"/>
          <w:szCs w:val="24"/>
        </w:rPr>
        <w:t>04:</w:t>
      </w:r>
      <w:r w:rsidR="006B500F">
        <w:rPr>
          <w:rFonts w:ascii="Arial" w:hAnsi="Arial" w:cs="Arial"/>
          <w:b/>
          <w:bCs/>
          <w:sz w:val="24"/>
          <w:szCs w:val="24"/>
        </w:rPr>
        <w:t>38</w:t>
      </w:r>
      <w:r w:rsidRPr="00DF735F">
        <w:rPr>
          <w:rFonts w:ascii="Arial" w:hAnsi="Arial" w:cs="Arial"/>
          <w:b/>
          <w:bCs/>
          <w:sz w:val="24"/>
          <w:szCs w:val="24"/>
        </w:rPr>
        <w:tab/>
      </w:r>
      <w:r w:rsidR="00DF735F" w:rsidRPr="00DF735F">
        <w:rPr>
          <w:rFonts w:ascii="Arial" w:hAnsi="Arial" w:cs="Arial"/>
          <w:sz w:val="24"/>
          <w:szCs w:val="24"/>
        </w:rPr>
        <w:t>Explanation of ‘toolbox’</w:t>
      </w:r>
    </w:p>
    <w:p w14:paraId="7DB807B9" w14:textId="22378921" w:rsidR="00DF735F" w:rsidRPr="00DF735F" w:rsidRDefault="00DF735F" w:rsidP="006F4991">
      <w:pPr>
        <w:rPr>
          <w:rFonts w:ascii="Arial" w:hAnsi="Arial" w:cs="Arial"/>
          <w:sz w:val="24"/>
          <w:szCs w:val="24"/>
        </w:rPr>
      </w:pPr>
      <w:r w:rsidRPr="00DF735F">
        <w:rPr>
          <w:rFonts w:ascii="Arial" w:hAnsi="Arial" w:cs="Arial"/>
          <w:b/>
          <w:bCs/>
          <w:sz w:val="24"/>
          <w:szCs w:val="24"/>
        </w:rPr>
        <w:t>06:27</w:t>
      </w:r>
      <w:r w:rsidRPr="00DF735F">
        <w:rPr>
          <w:rFonts w:ascii="Arial" w:hAnsi="Arial" w:cs="Arial"/>
          <w:sz w:val="24"/>
          <w:szCs w:val="24"/>
        </w:rPr>
        <w:tab/>
        <w:t>Feedback</w:t>
      </w:r>
    </w:p>
    <w:p w14:paraId="4168176D" w14:textId="77777777" w:rsidR="00DF735F" w:rsidRPr="00DF735F" w:rsidRDefault="00DF735F" w:rsidP="006F4991">
      <w:pPr>
        <w:rPr>
          <w:rFonts w:ascii="Arial" w:hAnsi="Arial" w:cs="Arial"/>
          <w:sz w:val="24"/>
          <w:szCs w:val="24"/>
        </w:rPr>
      </w:pPr>
    </w:p>
    <w:p w14:paraId="31A3D72F" w14:textId="47947780" w:rsidR="00DF735F" w:rsidRPr="00DF735F" w:rsidRDefault="00DF735F" w:rsidP="006F4991">
      <w:pPr>
        <w:rPr>
          <w:rFonts w:ascii="Arial" w:hAnsi="Arial" w:cs="Arial"/>
          <w:b/>
          <w:bCs/>
          <w:sz w:val="28"/>
          <w:szCs w:val="28"/>
        </w:rPr>
      </w:pPr>
      <w:r w:rsidRPr="00DF735F">
        <w:rPr>
          <w:rFonts w:ascii="Arial" w:hAnsi="Arial" w:cs="Arial"/>
          <w:b/>
          <w:bCs/>
          <w:sz w:val="28"/>
          <w:szCs w:val="28"/>
        </w:rPr>
        <w:t>Video 2 – Building Your STARS Travel Plan Part 1</w:t>
      </w:r>
    </w:p>
    <w:p w14:paraId="3C626816" w14:textId="1B827349" w:rsidR="00CE086B" w:rsidRPr="00CE086B" w:rsidRDefault="00CE086B" w:rsidP="006F4991">
      <w:pPr>
        <w:rPr>
          <w:rFonts w:ascii="Arial" w:hAnsi="Arial" w:cs="Arial"/>
          <w:sz w:val="24"/>
          <w:szCs w:val="24"/>
        </w:rPr>
      </w:pPr>
      <w:r>
        <w:rPr>
          <w:rFonts w:ascii="Arial" w:hAnsi="Arial" w:cs="Arial"/>
          <w:b/>
          <w:bCs/>
          <w:sz w:val="24"/>
          <w:szCs w:val="24"/>
        </w:rPr>
        <w:t>00:22</w:t>
      </w:r>
      <w:r>
        <w:rPr>
          <w:rFonts w:ascii="Arial" w:hAnsi="Arial" w:cs="Arial"/>
          <w:b/>
          <w:bCs/>
          <w:sz w:val="24"/>
          <w:szCs w:val="24"/>
        </w:rPr>
        <w:tab/>
      </w:r>
      <w:r w:rsidR="006B500F">
        <w:rPr>
          <w:rFonts w:ascii="Arial" w:hAnsi="Arial" w:cs="Arial"/>
          <w:sz w:val="24"/>
          <w:szCs w:val="24"/>
        </w:rPr>
        <w:t>Introduction</w:t>
      </w:r>
    </w:p>
    <w:p w14:paraId="25B95267" w14:textId="5468F011" w:rsidR="00DF735F" w:rsidRPr="00DF735F" w:rsidRDefault="00DF735F" w:rsidP="006F4991">
      <w:pPr>
        <w:rPr>
          <w:rFonts w:ascii="Arial" w:hAnsi="Arial" w:cs="Arial"/>
          <w:sz w:val="24"/>
          <w:szCs w:val="24"/>
        </w:rPr>
      </w:pPr>
      <w:r w:rsidRPr="00DF735F">
        <w:rPr>
          <w:rFonts w:ascii="Arial" w:hAnsi="Arial" w:cs="Arial"/>
          <w:b/>
          <w:bCs/>
          <w:sz w:val="24"/>
          <w:szCs w:val="24"/>
        </w:rPr>
        <w:t>00:</w:t>
      </w:r>
      <w:r w:rsidR="00ED4FA7">
        <w:rPr>
          <w:rFonts w:ascii="Arial" w:hAnsi="Arial" w:cs="Arial"/>
          <w:b/>
          <w:bCs/>
          <w:sz w:val="24"/>
          <w:szCs w:val="24"/>
        </w:rPr>
        <w:t>39</w:t>
      </w:r>
      <w:r w:rsidRPr="00DF735F">
        <w:rPr>
          <w:rFonts w:ascii="Arial" w:hAnsi="Arial" w:cs="Arial"/>
          <w:sz w:val="24"/>
          <w:szCs w:val="24"/>
        </w:rPr>
        <w:tab/>
        <w:t>Login to school ‘landing page’</w:t>
      </w:r>
    </w:p>
    <w:p w14:paraId="4C48B471" w14:textId="0A37B48F" w:rsidR="00DF735F" w:rsidRPr="00DF735F" w:rsidRDefault="00DF735F" w:rsidP="006F4991">
      <w:pPr>
        <w:rPr>
          <w:rFonts w:ascii="Arial" w:hAnsi="Arial" w:cs="Arial"/>
          <w:sz w:val="24"/>
          <w:szCs w:val="24"/>
        </w:rPr>
      </w:pPr>
      <w:r w:rsidRPr="00DF735F">
        <w:rPr>
          <w:rFonts w:ascii="Arial" w:hAnsi="Arial" w:cs="Arial"/>
          <w:b/>
          <w:bCs/>
          <w:sz w:val="24"/>
          <w:szCs w:val="24"/>
        </w:rPr>
        <w:t>00:48</w:t>
      </w:r>
      <w:r w:rsidRPr="00DF735F">
        <w:rPr>
          <w:rFonts w:ascii="Arial" w:hAnsi="Arial" w:cs="Arial"/>
          <w:sz w:val="24"/>
          <w:szCs w:val="24"/>
        </w:rPr>
        <w:t xml:space="preserve"> </w:t>
      </w:r>
      <w:r w:rsidRPr="00DF735F">
        <w:rPr>
          <w:rFonts w:ascii="Arial" w:hAnsi="Arial" w:cs="Arial"/>
          <w:sz w:val="24"/>
          <w:szCs w:val="24"/>
        </w:rPr>
        <w:tab/>
        <w:t>School Information Section</w:t>
      </w:r>
    </w:p>
    <w:p w14:paraId="1616983C" w14:textId="366070F4" w:rsidR="00DF735F" w:rsidRPr="00DF735F" w:rsidRDefault="00DF735F" w:rsidP="006F4991">
      <w:pPr>
        <w:rPr>
          <w:rFonts w:ascii="Arial" w:hAnsi="Arial" w:cs="Arial"/>
          <w:sz w:val="24"/>
          <w:szCs w:val="24"/>
        </w:rPr>
      </w:pPr>
      <w:r w:rsidRPr="00DF735F">
        <w:rPr>
          <w:rFonts w:ascii="Arial" w:hAnsi="Arial" w:cs="Arial"/>
          <w:b/>
          <w:bCs/>
          <w:sz w:val="24"/>
          <w:szCs w:val="24"/>
        </w:rPr>
        <w:t>01:03</w:t>
      </w:r>
      <w:r w:rsidRPr="00DF735F">
        <w:rPr>
          <w:rFonts w:ascii="Arial" w:hAnsi="Arial" w:cs="Arial"/>
          <w:sz w:val="24"/>
          <w:szCs w:val="24"/>
        </w:rPr>
        <w:tab/>
        <w:t>Introduction Section</w:t>
      </w:r>
    </w:p>
    <w:p w14:paraId="2CDA117D" w14:textId="79077C4A" w:rsidR="00DF735F" w:rsidRPr="00DF735F" w:rsidRDefault="00DF735F" w:rsidP="006F4991">
      <w:pPr>
        <w:rPr>
          <w:rFonts w:ascii="Arial" w:hAnsi="Arial" w:cs="Arial"/>
          <w:sz w:val="24"/>
          <w:szCs w:val="24"/>
        </w:rPr>
      </w:pPr>
      <w:r w:rsidRPr="00DF735F">
        <w:rPr>
          <w:rFonts w:ascii="Arial" w:hAnsi="Arial" w:cs="Arial"/>
          <w:b/>
          <w:bCs/>
          <w:sz w:val="24"/>
          <w:szCs w:val="24"/>
        </w:rPr>
        <w:t>05:13</w:t>
      </w:r>
      <w:r w:rsidRPr="00DF735F">
        <w:rPr>
          <w:rFonts w:ascii="Arial" w:hAnsi="Arial" w:cs="Arial"/>
          <w:sz w:val="24"/>
          <w:szCs w:val="24"/>
        </w:rPr>
        <w:tab/>
        <w:t>Travel and Transport Infrastructure</w:t>
      </w:r>
    </w:p>
    <w:p w14:paraId="2F381D04" w14:textId="130C99CA" w:rsidR="00DF735F" w:rsidRPr="00DF735F" w:rsidRDefault="00DF735F" w:rsidP="006F4991">
      <w:pPr>
        <w:rPr>
          <w:rFonts w:ascii="Arial" w:hAnsi="Arial" w:cs="Arial"/>
          <w:sz w:val="24"/>
          <w:szCs w:val="24"/>
        </w:rPr>
      </w:pPr>
      <w:r w:rsidRPr="00DF735F">
        <w:rPr>
          <w:rFonts w:ascii="Arial" w:hAnsi="Arial" w:cs="Arial"/>
          <w:b/>
          <w:bCs/>
          <w:sz w:val="24"/>
          <w:szCs w:val="24"/>
        </w:rPr>
        <w:t>08:44</w:t>
      </w:r>
      <w:r w:rsidRPr="00DF735F">
        <w:rPr>
          <w:rFonts w:ascii="Arial" w:hAnsi="Arial" w:cs="Arial"/>
          <w:sz w:val="24"/>
          <w:szCs w:val="24"/>
        </w:rPr>
        <w:tab/>
        <w:t>Transport Issues</w:t>
      </w:r>
    </w:p>
    <w:p w14:paraId="39B61562" w14:textId="72D2BEC6" w:rsidR="00DF735F" w:rsidRPr="00DF735F" w:rsidRDefault="00F041D9" w:rsidP="006F4991">
      <w:pPr>
        <w:rPr>
          <w:rFonts w:ascii="Arial" w:hAnsi="Arial" w:cs="Arial"/>
          <w:sz w:val="24"/>
          <w:szCs w:val="24"/>
        </w:rPr>
      </w:pPr>
      <w:r w:rsidRPr="00F041D9">
        <w:rPr>
          <w:rFonts w:ascii="Arial" w:hAnsi="Arial" w:cs="Arial"/>
          <w:b/>
          <w:bCs/>
          <w:sz w:val="24"/>
          <w:szCs w:val="24"/>
        </w:rPr>
        <w:t>11:01</w:t>
      </w:r>
      <w:r w:rsidR="00DF735F" w:rsidRPr="00DF735F">
        <w:rPr>
          <w:rFonts w:ascii="Arial" w:hAnsi="Arial" w:cs="Arial"/>
          <w:sz w:val="24"/>
          <w:szCs w:val="24"/>
        </w:rPr>
        <w:tab/>
        <w:t>Feedback</w:t>
      </w:r>
    </w:p>
    <w:p w14:paraId="67E44A8C" w14:textId="2E20C2BF" w:rsidR="00DF735F" w:rsidRDefault="0005002F" w:rsidP="006F4991">
      <w:r>
        <w:rPr>
          <w:noProof/>
        </w:rPr>
        <w:drawing>
          <wp:inline distT="0" distB="0" distL="0" distR="0" wp14:anchorId="60A2B072" wp14:editId="199F9AC8">
            <wp:extent cx="1562100" cy="7691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045" cy="799116"/>
                    </a:xfrm>
                    <a:prstGeom prst="rect">
                      <a:avLst/>
                    </a:prstGeom>
                    <a:noFill/>
                    <a:ln>
                      <a:noFill/>
                    </a:ln>
                  </pic:spPr>
                </pic:pic>
              </a:graphicData>
            </a:graphic>
          </wp:inline>
        </w:drawing>
      </w:r>
      <w:r>
        <w:rPr>
          <w:noProof/>
        </w:rPr>
        <w:t xml:space="preserve">       </w:t>
      </w:r>
      <w:r>
        <w:rPr>
          <w:noProof/>
        </w:rPr>
        <w:drawing>
          <wp:inline distT="0" distB="0" distL="0" distR="0" wp14:anchorId="6491BDB2" wp14:editId="217E55B5">
            <wp:extent cx="1764661" cy="4635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9329" cy="491045"/>
                    </a:xfrm>
                    <a:prstGeom prst="rect">
                      <a:avLst/>
                    </a:prstGeom>
                    <a:noFill/>
                    <a:ln>
                      <a:noFill/>
                    </a:ln>
                  </pic:spPr>
                </pic:pic>
              </a:graphicData>
            </a:graphic>
          </wp:inline>
        </w:drawing>
      </w:r>
      <w:r>
        <w:rPr>
          <w:noProof/>
        </w:rPr>
        <w:t xml:space="preserve">         </w:t>
      </w:r>
      <w:r>
        <w:rPr>
          <w:noProof/>
        </w:rPr>
        <w:drawing>
          <wp:inline distT="0" distB="0" distL="0" distR="0" wp14:anchorId="252B50D0" wp14:editId="7E6AC650">
            <wp:extent cx="1847850"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419100"/>
                    </a:xfrm>
                    <a:prstGeom prst="rect">
                      <a:avLst/>
                    </a:prstGeom>
                    <a:noFill/>
                    <a:ln>
                      <a:noFill/>
                    </a:ln>
                  </pic:spPr>
                </pic:pic>
              </a:graphicData>
            </a:graphic>
          </wp:inline>
        </w:drawing>
      </w:r>
    </w:p>
    <w:p w14:paraId="46444121" w14:textId="39DBD4CE" w:rsidR="00DF735F" w:rsidRPr="00CE086B" w:rsidRDefault="00DF735F" w:rsidP="006F4991">
      <w:pPr>
        <w:rPr>
          <w:rFonts w:ascii="Arial" w:hAnsi="Arial" w:cs="Arial"/>
          <w:b/>
          <w:bCs/>
          <w:sz w:val="28"/>
          <w:szCs w:val="28"/>
        </w:rPr>
      </w:pPr>
      <w:r w:rsidRPr="00CE086B">
        <w:rPr>
          <w:rFonts w:ascii="Arial" w:hAnsi="Arial" w:cs="Arial"/>
          <w:b/>
          <w:bCs/>
          <w:sz w:val="28"/>
          <w:szCs w:val="28"/>
        </w:rPr>
        <w:lastRenderedPageBreak/>
        <w:t>Video 3 – Building Your STARS Travel Plan Part 2</w:t>
      </w:r>
    </w:p>
    <w:p w14:paraId="188C938D" w14:textId="681FA541" w:rsidR="00263F50" w:rsidRDefault="00263F50" w:rsidP="006F4991">
      <w:pPr>
        <w:rPr>
          <w:rFonts w:ascii="Arial" w:hAnsi="Arial" w:cs="Arial"/>
          <w:b/>
          <w:bCs/>
          <w:sz w:val="24"/>
          <w:szCs w:val="24"/>
        </w:rPr>
      </w:pPr>
      <w:r>
        <w:rPr>
          <w:rFonts w:ascii="Arial" w:hAnsi="Arial" w:cs="Arial"/>
          <w:b/>
          <w:bCs/>
          <w:sz w:val="24"/>
          <w:szCs w:val="24"/>
        </w:rPr>
        <w:t>00:10</w:t>
      </w:r>
      <w:r>
        <w:rPr>
          <w:rFonts w:ascii="Arial" w:hAnsi="Arial" w:cs="Arial"/>
          <w:b/>
          <w:bCs/>
          <w:sz w:val="24"/>
          <w:szCs w:val="24"/>
        </w:rPr>
        <w:tab/>
      </w:r>
      <w:r w:rsidRPr="00263F50">
        <w:rPr>
          <w:rFonts w:ascii="Arial" w:hAnsi="Arial" w:cs="Arial"/>
          <w:sz w:val="24"/>
          <w:szCs w:val="24"/>
        </w:rPr>
        <w:t>Introduction</w:t>
      </w:r>
    </w:p>
    <w:p w14:paraId="417FBE40" w14:textId="24D19D4F" w:rsidR="0005002F" w:rsidRPr="00CE086B" w:rsidRDefault="0005002F" w:rsidP="006F4991">
      <w:pPr>
        <w:rPr>
          <w:rFonts w:ascii="Arial" w:hAnsi="Arial" w:cs="Arial"/>
          <w:sz w:val="24"/>
          <w:szCs w:val="24"/>
        </w:rPr>
      </w:pPr>
      <w:r w:rsidRPr="00CE086B">
        <w:rPr>
          <w:rFonts w:ascii="Arial" w:hAnsi="Arial" w:cs="Arial"/>
          <w:b/>
          <w:bCs/>
          <w:sz w:val="24"/>
          <w:szCs w:val="24"/>
        </w:rPr>
        <w:t>00:42</w:t>
      </w:r>
      <w:r w:rsidRPr="00CE086B">
        <w:rPr>
          <w:rFonts w:ascii="Arial" w:hAnsi="Arial" w:cs="Arial"/>
          <w:sz w:val="24"/>
          <w:szCs w:val="24"/>
        </w:rPr>
        <w:tab/>
        <w:t>Login to STARS</w:t>
      </w:r>
    </w:p>
    <w:p w14:paraId="4032C1F4" w14:textId="36E385F0" w:rsidR="0005002F" w:rsidRPr="00CE086B" w:rsidRDefault="0005002F" w:rsidP="006F4991">
      <w:pPr>
        <w:rPr>
          <w:rFonts w:ascii="Arial" w:hAnsi="Arial" w:cs="Arial"/>
          <w:sz w:val="24"/>
          <w:szCs w:val="24"/>
        </w:rPr>
      </w:pPr>
      <w:r w:rsidRPr="00CE086B">
        <w:rPr>
          <w:rFonts w:ascii="Arial" w:hAnsi="Arial" w:cs="Arial"/>
          <w:b/>
          <w:bCs/>
          <w:sz w:val="24"/>
          <w:szCs w:val="24"/>
        </w:rPr>
        <w:t>00:5</w:t>
      </w:r>
      <w:r w:rsidR="00B207C0">
        <w:rPr>
          <w:rFonts w:ascii="Arial" w:hAnsi="Arial" w:cs="Arial"/>
          <w:b/>
          <w:bCs/>
          <w:sz w:val="24"/>
          <w:szCs w:val="24"/>
        </w:rPr>
        <w:t>1</w:t>
      </w:r>
      <w:r w:rsidRPr="00CE086B">
        <w:rPr>
          <w:rFonts w:ascii="Arial" w:hAnsi="Arial" w:cs="Arial"/>
          <w:sz w:val="24"/>
          <w:szCs w:val="24"/>
        </w:rPr>
        <w:tab/>
        <w:t>Adding Surveys (survey forms, generate survey users, guidance note</w:t>
      </w:r>
      <w:r w:rsidR="00CE086B">
        <w:rPr>
          <w:rFonts w:ascii="Arial" w:hAnsi="Arial" w:cs="Arial"/>
          <w:sz w:val="24"/>
          <w:szCs w:val="24"/>
        </w:rPr>
        <w:t>)</w:t>
      </w:r>
    </w:p>
    <w:p w14:paraId="77E1184C" w14:textId="15B44DD9" w:rsidR="0005002F" w:rsidRPr="00CE086B" w:rsidRDefault="0005002F" w:rsidP="006F4991">
      <w:pPr>
        <w:rPr>
          <w:rFonts w:ascii="Arial" w:hAnsi="Arial" w:cs="Arial"/>
          <w:sz w:val="24"/>
          <w:szCs w:val="24"/>
        </w:rPr>
      </w:pPr>
      <w:r w:rsidRPr="00CE086B">
        <w:rPr>
          <w:rFonts w:ascii="Arial" w:hAnsi="Arial" w:cs="Arial"/>
          <w:b/>
          <w:bCs/>
          <w:sz w:val="24"/>
          <w:szCs w:val="24"/>
        </w:rPr>
        <w:t>03:37</w:t>
      </w:r>
      <w:r w:rsidRPr="00CE086B">
        <w:rPr>
          <w:rFonts w:ascii="Arial" w:hAnsi="Arial" w:cs="Arial"/>
          <w:sz w:val="24"/>
          <w:szCs w:val="24"/>
        </w:rPr>
        <w:tab/>
        <w:t>Survey Statistics</w:t>
      </w:r>
    </w:p>
    <w:p w14:paraId="411B33B5" w14:textId="0A5FBA19" w:rsidR="0005002F" w:rsidRPr="00CE086B" w:rsidRDefault="0005002F" w:rsidP="006F4991">
      <w:pPr>
        <w:rPr>
          <w:rFonts w:ascii="Arial" w:hAnsi="Arial" w:cs="Arial"/>
          <w:sz w:val="24"/>
          <w:szCs w:val="24"/>
        </w:rPr>
      </w:pPr>
      <w:r w:rsidRPr="00CE086B">
        <w:rPr>
          <w:rFonts w:ascii="Arial" w:hAnsi="Arial" w:cs="Arial"/>
          <w:b/>
          <w:bCs/>
          <w:sz w:val="24"/>
          <w:szCs w:val="24"/>
        </w:rPr>
        <w:t>04:12</w:t>
      </w:r>
      <w:r w:rsidRPr="00CE086B">
        <w:rPr>
          <w:rFonts w:ascii="Arial" w:hAnsi="Arial" w:cs="Arial"/>
          <w:sz w:val="24"/>
          <w:szCs w:val="24"/>
        </w:rPr>
        <w:tab/>
        <w:t xml:space="preserve">Pupil Travel Modal Shift, tables/graphs </w:t>
      </w:r>
    </w:p>
    <w:p w14:paraId="1572F80C" w14:textId="05DE0CA7" w:rsidR="0005002F" w:rsidRPr="00CE086B" w:rsidRDefault="0005002F" w:rsidP="006F4991">
      <w:pPr>
        <w:rPr>
          <w:rFonts w:ascii="Arial" w:hAnsi="Arial" w:cs="Arial"/>
          <w:sz w:val="24"/>
          <w:szCs w:val="24"/>
        </w:rPr>
      </w:pPr>
      <w:r w:rsidRPr="00CE086B">
        <w:rPr>
          <w:rFonts w:ascii="Arial" w:hAnsi="Arial" w:cs="Arial"/>
          <w:b/>
          <w:bCs/>
          <w:sz w:val="24"/>
          <w:szCs w:val="24"/>
        </w:rPr>
        <w:t>05:3</w:t>
      </w:r>
      <w:r w:rsidR="00B207C0">
        <w:rPr>
          <w:rFonts w:ascii="Arial" w:hAnsi="Arial" w:cs="Arial"/>
          <w:b/>
          <w:bCs/>
          <w:sz w:val="24"/>
          <w:szCs w:val="24"/>
        </w:rPr>
        <w:t>3</w:t>
      </w:r>
      <w:r w:rsidRPr="00CE086B">
        <w:rPr>
          <w:rFonts w:ascii="Arial" w:hAnsi="Arial" w:cs="Arial"/>
          <w:sz w:val="24"/>
          <w:szCs w:val="24"/>
        </w:rPr>
        <w:tab/>
        <w:t>Staff Travel Surveys</w:t>
      </w:r>
    </w:p>
    <w:p w14:paraId="51FD2CB5" w14:textId="0F5CDDB4" w:rsidR="0005002F" w:rsidRPr="00CE086B" w:rsidRDefault="0005002F" w:rsidP="006F4991">
      <w:pPr>
        <w:rPr>
          <w:rFonts w:ascii="Arial" w:hAnsi="Arial" w:cs="Arial"/>
          <w:sz w:val="24"/>
          <w:szCs w:val="24"/>
        </w:rPr>
      </w:pPr>
      <w:r w:rsidRPr="00CE086B">
        <w:rPr>
          <w:rFonts w:ascii="Arial" w:hAnsi="Arial" w:cs="Arial"/>
          <w:b/>
          <w:bCs/>
          <w:sz w:val="24"/>
          <w:szCs w:val="24"/>
        </w:rPr>
        <w:t>06:1</w:t>
      </w:r>
      <w:r w:rsidR="00B207C0">
        <w:rPr>
          <w:rFonts w:ascii="Arial" w:hAnsi="Arial" w:cs="Arial"/>
          <w:b/>
          <w:bCs/>
          <w:sz w:val="24"/>
          <w:szCs w:val="24"/>
        </w:rPr>
        <w:t>0</w:t>
      </w:r>
      <w:r w:rsidRPr="00CE086B">
        <w:rPr>
          <w:rFonts w:ascii="Arial" w:hAnsi="Arial" w:cs="Arial"/>
          <w:sz w:val="24"/>
          <w:szCs w:val="24"/>
        </w:rPr>
        <w:tab/>
        <w:t>Setting Travel Targets</w:t>
      </w:r>
    </w:p>
    <w:p w14:paraId="1218DD25" w14:textId="18464754" w:rsidR="0005002F" w:rsidRPr="00CE086B" w:rsidRDefault="0005002F" w:rsidP="006F4991">
      <w:pPr>
        <w:rPr>
          <w:rFonts w:ascii="Arial" w:hAnsi="Arial" w:cs="Arial"/>
          <w:sz w:val="24"/>
          <w:szCs w:val="24"/>
        </w:rPr>
      </w:pPr>
      <w:r w:rsidRPr="00CE086B">
        <w:rPr>
          <w:rFonts w:ascii="Arial" w:hAnsi="Arial" w:cs="Arial"/>
          <w:b/>
          <w:bCs/>
          <w:sz w:val="24"/>
          <w:szCs w:val="24"/>
        </w:rPr>
        <w:t>09:00</w:t>
      </w:r>
      <w:r w:rsidRPr="00CE086B">
        <w:rPr>
          <w:rFonts w:ascii="Arial" w:hAnsi="Arial" w:cs="Arial"/>
          <w:sz w:val="24"/>
          <w:szCs w:val="24"/>
        </w:rPr>
        <w:tab/>
        <w:t>Adding travel and supporting initiatives</w:t>
      </w:r>
      <w:r w:rsidR="00CE086B" w:rsidRPr="00CE086B">
        <w:rPr>
          <w:rFonts w:ascii="Arial" w:hAnsi="Arial" w:cs="Arial"/>
          <w:sz w:val="24"/>
          <w:szCs w:val="24"/>
        </w:rPr>
        <w:t>, guidance note</w:t>
      </w:r>
    </w:p>
    <w:p w14:paraId="5B2B32BD" w14:textId="1185E6FB" w:rsidR="00CE086B" w:rsidRPr="00CE086B" w:rsidRDefault="00CE086B" w:rsidP="006F4991">
      <w:pPr>
        <w:rPr>
          <w:rFonts w:ascii="Arial" w:hAnsi="Arial" w:cs="Arial"/>
          <w:sz w:val="24"/>
          <w:szCs w:val="24"/>
        </w:rPr>
      </w:pPr>
      <w:r w:rsidRPr="00CE086B">
        <w:rPr>
          <w:rFonts w:ascii="Arial" w:hAnsi="Arial" w:cs="Arial"/>
          <w:b/>
          <w:bCs/>
          <w:sz w:val="24"/>
          <w:szCs w:val="24"/>
        </w:rPr>
        <w:t>13:5</w:t>
      </w:r>
      <w:r w:rsidR="00F52E94">
        <w:rPr>
          <w:rFonts w:ascii="Arial" w:hAnsi="Arial" w:cs="Arial"/>
          <w:b/>
          <w:bCs/>
          <w:sz w:val="24"/>
          <w:szCs w:val="24"/>
        </w:rPr>
        <w:t>0</w:t>
      </w:r>
      <w:r w:rsidRPr="00CE086B">
        <w:rPr>
          <w:rFonts w:ascii="Arial" w:hAnsi="Arial" w:cs="Arial"/>
          <w:sz w:val="24"/>
          <w:szCs w:val="24"/>
        </w:rPr>
        <w:tab/>
        <w:t>How to add Consultations, guidance note, groups involved</w:t>
      </w:r>
    </w:p>
    <w:p w14:paraId="792052B9" w14:textId="6585C910" w:rsidR="00CE086B" w:rsidRPr="00CE086B" w:rsidRDefault="00CE086B" w:rsidP="006F4991">
      <w:pPr>
        <w:rPr>
          <w:rFonts w:ascii="Arial" w:hAnsi="Arial" w:cs="Arial"/>
          <w:sz w:val="24"/>
          <w:szCs w:val="24"/>
        </w:rPr>
      </w:pPr>
      <w:r w:rsidRPr="00CE086B">
        <w:rPr>
          <w:rFonts w:ascii="Arial" w:hAnsi="Arial" w:cs="Arial"/>
          <w:b/>
          <w:bCs/>
          <w:sz w:val="24"/>
          <w:szCs w:val="24"/>
        </w:rPr>
        <w:t>16: 33</w:t>
      </w:r>
      <w:r w:rsidRPr="00CE086B">
        <w:rPr>
          <w:rFonts w:ascii="Arial" w:hAnsi="Arial" w:cs="Arial"/>
          <w:sz w:val="24"/>
          <w:szCs w:val="24"/>
        </w:rPr>
        <w:tab/>
        <w:t>Accreditation Progress</w:t>
      </w:r>
    </w:p>
    <w:p w14:paraId="587F6385" w14:textId="2A5B479A" w:rsidR="00CE086B" w:rsidRPr="00CE086B" w:rsidRDefault="00CE086B" w:rsidP="006F4991">
      <w:pPr>
        <w:rPr>
          <w:rFonts w:ascii="Arial" w:hAnsi="Arial" w:cs="Arial"/>
          <w:sz w:val="24"/>
          <w:szCs w:val="24"/>
        </w:rPr>
      </w:pPr>
      <w:r w:rsidRPr="00CE086B">
        <w:rPr>
          <w:rFonts w:ascii="Arial" w:hAnsi="Arial" w:cs="Arial"/>
          <w:b/>
          <w:bCs/>
          <w:sz w:val="24"/>
          <w:szCs w:val="24"/>
        </w:rPr>
        <w:t>17:50</w:t>
      </w:r>
      <w:r w:rsidRPr="00CE086B">
        <w:rPr>
          <w:rFonts w:ascii="Arial" w:hAnsi="Arial" w:cs="Arial"/>
          <w:sz w:val="24"/>
          <w:szCs w:val="24"/>
        </w:rPr>
        <w:tab/>
        <w:t>Sign Off</w:t>
      </w:r>
    </w:p>
    <w:p w14:paraId="0AD6A59B" w14:textId="2FDD3353" w:rsidR="00CE086B" w:rsidRPr="00CE086B" w:rsidRDefault="00CE086B" w:rsidP="006F4991">
      <w:pPr>
        <w:rPr>
          <w:rFonts w:ascii="Arial" w:hAnsi="Arial" w:cs="Arial"/>
          <w:sz w:val="24"/>
          <w:szCs w:val="24"/>
        </w:rPr>
      </w:pPr>
      <w:r w:rsidRPr="00CE086B">
        <w:rPr>
          <w:rFonts w:ascii="Arial" w:hAnsi="Arial" w:cs="Arial"/>
          <w:b/>
          <w:bCs/>
          <w:sz w:val="24"/>
          <w:szCs w:val="24"/>
        </w:rPr>
        <w:t>19:32</w:t>
      </w:r>
      <w:r w:rsidRPr="00CE086B">
        <w:rPr>
          <w:rFonts w:ascii="Arial" w:hAnsi="Arial" w:cs="Arial"/>
          <w:sz w:val="24"/>
          <w:szCs w:val="24"/>
        </w:rPr>
        <w:tab/>
        <w:t xml:space="preserve">How to generate a PDF of </w:t>
      </w:r>
      <w:r w:rsidR="00F52E94">
        <w:rPr>
          <w:rFonts w:ascii="Arial" w:hAnsi="Arial" w:cs="Arial"/>
          <w:sz w:val="24"/>
          <w:szCs w:val="24"/>
        </w:rPr>
        <w:t>your</w:t>
      </w:r>
      <w:r w:rsidRPr="00CE086B">
        <w:rPr>
          <w:rFonts w:ascii="Arial" w:hAnsi="Arial" w:cs="Arial"/>
          <w:sz w:val="24"/>
          <w:szCs w:val="24"/>
        </w:rPr>
        <w:t xml:space="preserve"> school travel plan</w:t>
      </w:r>
    </w:p>
    <w:p w14:paraId="100A9BF3" w14:textId="62C3D365" w:rsidR="00CE086B" w:rsidRPr="00CE086B" w:rsidRDefault="00CE086B" w:rsidP="00CE086B">
      <w:pPr>
        <w:tabs>
          <w:tab w:val="left" w:pos="720"/>
          <w:tab w:val="left" w:pos="1440"/>
          <w:tab w:val="left" w:pos="2160"/>
          <w:tab w:val="left" w:pos="2880"/>
          <w:tab w:val="left" w:pos="3600"/>
          <w:tab w:val="left" w:pos="6630"/>
        </w:tabs>
        <w:rPr>
          <w:rFonts w:ascii="Arial" w:hAnsi="Arial" w:cs="Arial"/>
          <w:sz w:val="24"/>
          <w:szCs w:val="24"/>
        </w:rPr>
      </w:pPr>
      <w:r w:rsidRPr="00CE086B">
        <w:rPr>
          <w:rFonts w:ascii="Arial" w:hAnsi="Arial" w:cs="Arial"/>
          <w:b/>
          <w:bCs/>
          <w:sz w:val="24"/>
          <w:szCs w:val="24"/>
        </w:rPr>
        <w:t>20:18</w:t>
      </w:r>
      <w:r w:rsidRPr="00CE086B">
        <w:rPr>
          <w:rFonts w:ascii="Arial" w:hAnsi="Arial" w:cs="Arial"/>
          <w:sz w:val="24"/>
          <w:szCs w:val="24"/>
        </w:rPr>
        <w:tab/>
        <w:t>Keeping your travel plan up to date</w:t>
      </w:r>
    </w:p>
    <w:p w14:paraId="7CA45B52" w14:textId="12CD0CAD" w:rsidR="000733B8" w:rsidRPr="00CE086B" w:rsidRDefault="000733B8" w:rsidP="006F4991">
      <w:pPr>
        <w:rPr>
          <w:rFonts w:ascii="Arial" w:hAnsi="Arial" w:cs="Arial"/>
          <w:sz w:val="24"/>
          <w:szCs w:val="24"/>
        </w:rPr>
      </w:pPr>
      <w:r w:rsidRPr="000733B8">
        <w:rPr>
          <w:rFonts w:ascii="Arial" w:hAnsi="Arial" w:cs="Arial"/>
          <w:b/>
          <w:bCs/>
          <w:sz w:val="24"/>
          <w:szCs w:val="24"/>
        </w:rPr>
        <w:t>21:15</w:t>
      </w:r>
      <w:r w:rsidR="00CE086B" w:rsidRPr="00CE086B">
        <w:rPr>
          <w:rFonts w:ascii="Arial" w:hAnsi="Arial" w:cs="Arial"/>
          <w:sz w:val="24"/>
          <w:szCs w:val="24"/>
        </w:rPr>
        <w:tab/>
        <w:t>Feedback</w:t>
      </w:r>
    </w:p>
    <w:p w14:paraId="4CC70E89" w14:textId="0B857D15" w:rsidR="00CE086B" w:rsidRPr="00CE086B" w:rsidRDefault="00CE086B" w:rsidP="006F4991">
      <w:pPr>
        <w:rPr>
          <w:rFonts w:ascii="Arial" w:hAnsi="Arial" w:cs="Arial"/>
          <w:sz w:val="24"/>
          <w:szCs w:val="24"/>
        </w:rPr>
      </w:pPr>
    </w:p>
    <w:p w14:paraId="1B1C43E8" w14:textId="303363DD" w:rsidR="00CE086B" w:rsidRPr="00CE086B" w:rsidRDefault="00CE086B" w:rsidP="006F4991">
      <w:pPr>
        <w:rPr>
          <w:rFonts w:ascii="Arial" w:hAnsi="Arial" w:cs="Arial"/>
          <w:b/>
          <w:bCs/>
          <w:sz w:val="28"/>
          <w:szCs w:val="28"/>
        </w:rPr>
      </w:pPr>
      <w:r w:rsidRPr="00CE086B">
        <w:rPr>
          <w:rFonts w:ascii="Arial" w:hAnsi="Arial" w:cs="Arial"/>
          <w:b/>
          <w:bCs/>
          <w:sz w:val="28"/>
          <w:szCs w:val="28"/>
        </w:rPr>
        <w:t xml:space="preserve">Video 4 – </w:t>
      </w:r>
      <w:r w:rsidR="00574E2C">
        <w:rPr>
          <w:rFonts w:ascii="Arial" w:hAnsi="Arial" w:cs="Arial"/>
          <w:b/>
          <w:bCs/>
          <w:sz w:val="28"/>
          <w:szCs w:val="28"/>
        </w:rPr>
        <w:t>#StaySafe</w:t>
      </w:r>
      <w:r w:rsidRPr="00CE086B">
        <w:rPr>
          <w:rFonts w:ascii="Arial" w:hAnsi="Arial" w:cs="Arial"/>
          <w:b/>
          <w:bCs/>
          <w:sz w:val="28"/>
          <w:szCs w:val="28"/>
        </w:rPr>
        <w:t xml:space="preserve">GetActive </w:t>
      </w:r>
      <w:r w:rsidR="0026258E">
        <w:rPr>
          <w:rFonts w:ascii="Arial" w:hAnsi="Arial" w:cs="Arial"/>
          <w:b/>
          <w:bCs/>
          <w:sz w:val="28"/>
          <w:szCs w:val="28"/>
        </w:rPr>
        <w:t>Walking Bubble</w:t>
      </w:r>
    </w:p>
    <w:p w14:paraId="02022F41" w14:textId="72EF384F" w:rsidR="00CE086B" w:rsidRPr="00CE086B" w:rsidRDefault="00CE086B" w:rsidP="006F4991">
      <w:pPr>
        <w:rPr>
          <w:rFonts w:ascii="Arial" w:hAnsi="Arial" w:cs="Arial"/>
          <w:sz w:val="24"/>
          <w:szCs w:val="24"/>
        </w:rPr>
      </w:pPr>
      <w:r w:rsidRPr="00CE086B">
        <w:rPr>
          <w:rFonts w:ascii="Arial" w:hAnsi="Arial" w:cs="Arial"/>
          <w:b/>
          <w:bCs/>
          <w:sz w:val="24"/>
          <w:szCs w:val="24"/>
        </w:rPr>
        <w:t>00:11</w:t>
      </w:r>
      <w:r w:rsidRPr="00CE086B">
        <w:rPr>
          <w:rFonts w:ascii="Arial" w:hAnsi="Arial" w:cs="Arial"/>
          <w:sz w:val="24"/>
          <w:szCs w:val="24"/>
        </w:rPr>
        <w:tab/>
        <w:t>Introduction to STARS</w:t>
      </w:r>
    </w:p>
    <w:p w14:paraId="5E5028E8" w14:textId="6FE27460" w:rsidR="00CE086B" w:rsidRPr="00CE086B" w:rsidRDefault="00CE086B" w:rsidP="006F4991">
      <w:pPr>
        <w:rPr>
          <w:rFonts w:ascii="Arial" w:hAnsi="Arial" w:cs="Arial"/>
          <w:sz w:val="24"/>
          <w:szCs w:val="24"/>
        </w:rPr>
      </w:pPr>
      <w:r w:rsidRPr="00CE086B">
        <w:rPr>
          <w:rFonts w:ascii="Arial" w:hAnsi="Arial" w:cs="Arial"/>
          <w:b/>
          <w:bCs/>
          <w:sz w:val="24"/>
          <w:szCs w:val="24"/>
        </w:rPr>
        <w:t>00:2</w:t>
      </w:r>
      <w:r w:rsidR="0026258E">
        <w:rPr>
          <w:rFonts w:ascii="Arial" w:hAnsi="Arial" w:cs="Arial"/>
          <w:b/>
          <w:bCs/>
          <w:sz w:val="24"/>
          <w:szCs w:val="24"/>
        </w:rPr>
        <w:t>6</w:t>
      </w:r>
      <w:r w:rsidRPr="00CE086B">
        <w:rPr>
          <w:rFonts w:ascii="Arial" w:hAnsi="Arial" w:cs="Arial"/>
          <w:sz w:val="24"/>
          <w:szCs w:val="24"/>
        </w:rPr>
        <w:tab/>
        <w:t>Background to Walking Bubbles</w:t>
      </w:r>
    </w:p>
    <w:p w14:paraId="3F3492E3" w14:textId="5A82D9E2" w:rsidR="00CE086B" w:rsidRPr="00CE086B" w:rsidRDefault="00CE086B" w:rsidP="006F4991">
      <w:pPr>
        <w:rPr>
          <w:rFonts w:ascii="Arial" w:hAnsi="Arial" w:cs="Arial"/>
          <w:sz w:val="24"/>
          <w:szCs w:val="24"/>
        </w:rPr>
      </w:pPr>
      <w:r w:rsidRPr="00CE086B">
        <w:rPr>
          <w:rFonts w:ascii="Arial" w:hAnsi="Arial" w:cs="Arial"/>
          <w:b/>
          <w:bCs/>
          <w:sz w:val="24"/>
          <w:szCs w:val="24"/>
        </w:rPr>
        <w:t>01:29</w:t>
      </w:r>
      <w:r w:rsidRPr="00CE086B">
        <w:rPr>
          <w:rFonts w:ascii="Arial" w:hAnsi="Arial" w:cs="Arial"/>
          <w:sz w:val="24"/>
          <w:szCs w:val="24"/>
        </w:rPr>
        <w:t xml:space="preserve"> </w:t>
      </w:r>
      <w:r w:rsidRPr="00CE086B">
        <w:rPr>
          <w:rFonts w:ascii="Arial" w:hAnsi="Arial" w:cs="Arial"/>
          <w:sz w:val="24"/>
          <w:szCs w:val="24"/>
        </w:rPr>
        <w:tab/>
        <w:t>Creating your school’s Walking Bubble map</w:t>
      </w:r>
    </w:p>
    <w:p w14:paraId="7ED749C8" w14:textId="4A4CE439" w:rsidR="00CE086B" w:rsidRPr="00CE086B" w:rsidRDefault="00CE086B" w:rsidP="006F4991">
      <w:pPr>
        <w:rPr>
          <w:rFonts w:ascii="Arial" w:hAnsi="Arial" w:cs="Arial"/>
          <w:sz w:val="24"/>
          <w:szCs w:val="24"/>
        </w:rPr>
      </w:pPr>
      <w:r w:rsidRPr="00CE086B">
        <w:rPr>
          <w:rFonts w:ascii="Arial" w:hAnsi="Arial" w:cs="Arial"/>
          <w:b/>
          <w:bCs/>
          <w:sz w:val="24"/>
          <w:szCs w:val="24"/>
        </w:rPr>
        <w:t>03:4</w:t>
      </w:r>
      <w:r w:rsidR="00B1686F">
        <w:rPr>
          <w:rFonts w:ascii="Arial" w:hAnsi="Arial" w:cs="Arial"/>
          <w:b/>
          <w:bCs/>
          <w:sz w:val="24"/>
          <w:szCs w:val="24"/>
        </w:rPr>
        <w:t>7</w:t>
      </w:r>
      <w:r w:rsidRPr="00CE086B">
        <w:rPr>
          <w:rFonts w:ascii="Arial" w:hAnsi="Arial" w:cs="Arial"/>
          <w:sz w:val="24"/>
          <w:szCs w:val="24"/>
        </w:rPr>
        <w:tab/>
        <w:t>Additional resources available to help promote your Walking Bubble map</w:t>
      </w:r>
    </w:p>
    <w:p w14:paraId="402E0869" w14:textId="1D0F6F11" w:rsidR="00CE086B" w:rsidRPr="00CE086B" w:rsidRDefault="00CE086B" w:rsidP="006F4991">
      <w:pPr>
        <w:rPr>
          <w:rFonts w:ascii="Arial" w:hAnsi="Arial" w:cs="Arial"/>
          <w:sz w:val="24"/>
          <w:szCs w:val="24"/>
        </w:rPr>
      </w:pPr>
      <w:r w:rsidRPr="00CE086B">
        <w:rPr>
          <w:rFonts w:ascii="Arial" w:hAnsi="Arial" w:cs="Arial"/>
          <w:b/>
          <w:bCs/>
          <w:sz w:val="24"/>
          <w:szCs w:val="24"/>
        </w:rPr>
        <w:t>04:12</w:t>
      </w:r>
      <w:r w:rsidRPr="00CE086B">
        <w:rPr>
          <w:rFonts w:ascii="Arial" w:hAnsi="Arial" w:cs="Arial"/>
          <w:sz w:val="24"/>
          <w:szCs w:val="24"/>
        </w:rPr>
        <w:tab/>
        <w:t>Feedback</w:t>
      </w:r>
    </w:p>
    <w:p w14:paraId="74DA933B" w14:textId="77777777" w:rsidR="00DF735F" w:rsidRPr="00CE086B" w:rsidRDefault="00DF735F" w:rsidP="006F4991">
      <w:pPr>
        <w:rPr>
          <w:rFonts w:ascii="Arial" w:hAnsi="Arial" w:cs="Arial"/>
          <w:sz w:val="24"/>
          <w:szCs w:val="24"/>
        </w:rPr>
      </w:pPr>
    </w:p>
    <w:p w14:paraId="29637712" w14:textId="741C0331" w:rsidR="00DF735F" w:rsidRDefault="00DF735F" w:rsidP="006F4991"/>
    <w:p w14:paraId="71B371C6" w14:textId="0C20A641" w:rsidR="00D81164" w:rsidRDefault="00D81164" w:rsidP="006F4991"/>
    <w:p w14:paraId="5B96BFB0" w14:textId="4144A5FE" w:rsidR="00D81164" w:rsidRDefault="00D81164" w:rsidP="006F4991"/>
    <w:p w14:paraId="4F65A10D" w14:textId="77777777" w:rsidR="00E06762" w:rsidRDefault="00E06762" w:rsidP="006F4991"/>
    <w:p w14:paraId="3425D63A" w14:textId="3A1C8B62" w:rsidR="00E06762" w:rsidRDefault="00CE086B" w:rsidP="006F4991">
      <w:r>
        <w:rPr>
          <w:noProof/>
        </w:rPr>
        <w:drawing>
          <wp:inline distT="0" distB="0" distL="0" distR="0" wp14:anchorId="4CE162B7" wp14:editId="7D94D899">
            <wp:extent cx="1562100" cy="7691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045" cy="799116"/>
                    </a:xfrm>
                    <a:prstGeom prst="rect">
                      <a:avLst/>
                    </a:prstGeom>
                    <a:noFill/>
                    <a:ln>
                      <a:noFill/>
                    </a:ln>
                  </pic:spPr>
                </pic:pic>
              </a:graphicData>
            </a:graphic>
          </wp:inline>
        </w:drawing>
      </w:r>
      <w:r w:rsidR="00D81164">
        <w:t xml:space="preserve">       </w:t>
      </w:r>
      <w:r>
        <w:rPr>
          <w:noProof/>
        </w:rPr>
        <w:drawing>
          <wp:inline distT="0" distB="0" distL="0" distR="0" wp14:anchorId="260DF6FF" wp14:editId="00C96E84">
            <wp:extent cx="1764661" cy="4635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9329" cy="491045"/>
                    </a:xfrm>
                    <a:prstGeom prst="rect">
                      <a:avLst/>
                    </a:prstGeom>
                    <a:noFill/>
                    <a:ln>
                      <a:noFill/>
                    </a:ln>
                  </pic:spPr>
                </pic:pic>
              </a:graphicData>
            </a:graphic>
          </wp:inline>
        </w:drawing>
      </w:r>
      <w:r>
        <w:t xml:space="preserve"> </w:t>
      </w:r>
      <w:r w:rsidR="00D81164">
        <w:t xml:space="preserve">        </w:t>
      </w:r>
      <w:r>
        <w:rPr>
          <w:noProof/>
        </w:rPr>
        <w:drawing>
          <wp:inline distT="0" distB="0" distL="0" distR="0" wp14:anchorId="3986DD04" wp14:editId="05D9C031">
            <wp:extent cx="1847850" cy="419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419100"/>
                    </a:xfrm>
                    <a:prstGeom prst="rect">
                      <a:avLst/>
                    </a:prstGeom>
                    <a:noFill/>
                    <a:ln>
                      <a:noFill/>
                    </a:ln>
                  </pic:spPr>
                </pic:pic>
              </a:graphicData>
            </a:graphic>
          </wp:inline>
        </w:drawing>
      </w:r>
    </w:p>
    <w:sectPr w:rsidR="00E067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91"/>
    <w:rsid w:val="000406F3"/>
    <w:rsid w:val="0005002F"/>
    <w:rsid w:val="000733B8"/>
    <w:rsid w:val="00222405"/>
    <w:rsid w:val="0026258E"/>
    <w:rsid w:val="00263F50"/>
    <w:rsid w:val="00302038"/>
    <w:rsid w:val="00542D60"/>
    <w:rsid w:val="00574E2C"/>
    <w:rsid w:val="005771C5"/>
    <w:rsid w:val="00584336"/>
    <w:rsid w:val="006B500F"/>
    <w:rsid w:val="006F4991"/>
    <w:rsid w:val="0091037A"/>
    <w:rsid w:val="00B1686F"/>
    <w:rsid w:val="00B207C0"/>
    <w:rsid w:val="00CE086B"/>
    <w:rsid w:val="00D81164"/>
    <w:rsid w:val="00DF735F"/>
    <w:rsid w:val="00E06762"/>
    <w:rsid w:val="00ED4FA7"/>
    <w:rsid w:val="00F041D9"/>
    <w:rsid w:val="00F52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29F5"/>
  <w15:chartTrackingRefBased/>
  <w15:docId w15:val="{0FE4CE5C-60FA-4747-A69B-2B2BDC5C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3F8E556BAE754EBE8109FB7F061C6B" ma:contentTypeVersion="13" ma:contentTypeDescription="Create a new document." ma:contentTypeScope="" ma:versionID="d40d79b56cf2ac4d692fea4c1cdf15ba">
  <xsd:schema xmlns:xsd="http://www.w3.org/2001/XMLSchema" xmlns:xs="http://www.w3.org/2001/XMLSchema" xmlns:p="http://schemas.microsoft.com/office/2006/metadata/properties" xmlns:ns3="d9199fcf-ce2f-41bc-ae00-5ce69a83fb3e" xmlns:ns4="7246ac30-e1b9-4bd4-a1d0-692d0eab552e" targetNamespace="http://schemas.microsoft.com/office/2006/metadata/properties" ma:root="true" ma:fieldsID="aea967f149310c9b1dda64be3feded2a" ns3:_="" ns4:_="">
    <xsd:import namespace="d9199fcf-ce2f-41bc-ae00-5ce69a83fb3e"/>
    <xsd:import namespace="7246ac30-e1b9-4bd4-a1d0-692d0eab55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9fcf-ce2f-41bc-ae00-5ce69a83f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46ac30-e1b9-4bd4-a1d0-692d0eab55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2A16A-DF28-4469-90B8-0FE0314090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68DBAD-3156-4C27-AADC-3E9858FFC0F0}">
  <ds:schemaRefs>
    <ds:schemaRef ds:uri="http://schemas.microsoft.com/sharepoint/v3/contenttype/forms"/>
  </ds:schemaRefs>
</ds:datastoreItem>
</file>

<file path=customXml/itemProps3.xml><?xml version="1.0" encoding="utf-8"?>
<ds:datastoreItem xmlns:ds="http://schemas.openxmlformats.org/officeDocument/2006/customXml" ds:itemID="{5FBB68E5-0DB4-4515-801B-F0A656F44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9fcf-ce2f-41bc-ae00-5ce69a83fb3e"/>
    <ds:schemaRef ds:uri="7246ac30-e1b9-4bd4-a1d0-692d0eab5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Spelman, Michele</dc:creator>
  <cp:keywords/>
  <dc:description/>
  <cp:lastModifiedBy>Green, Kirstie</cp:lastModifiedBy>
  <cp:revision>2</cp:revision>
  <dcterms:created xsi:type="dcterms:W3CDTF">2020-12-02T15:56:00Z</dcterms:created>
  <dcterms:modified xsi:type="dcterms:W3CDTF">2020-12-02T15:56:00Z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0x010100E73F8E556BAE754EBE8109FB7F061C6B</vt:lpwstr>
  </property>
</Properties>
</file>