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F373" w14:textId="77777777" w:rsidR="00162C8D" w:rsidRDefault="00162C8D" w:rsidP="00AE7E26">
      <w:pPr>
        <w:spacing w:after="240" w:line="240" w:lineRule="auto"/>
        <w:rPr>
          <w:rFonts w:ascii="Arial" w:hAnsi="Arial" w:cs="Arial"/>
          <w:b/>
          <w:bCs/>
          <w:sz w:val="24"/>
          <w:szCs w:val="24"/>
        </w:rPr>
      </w:pPr>
    </w:p>
    <w:p w14:paraId="62D869CF" w14:textId="7EEA7ACC" w:rsidR="0049451C" w:rsidRDefault="003F6E88" w:rsidP="00EC001B">
      <w:pPr>
        <w:spacing w:after="240" w:line="240" w:lineRule="auto"/>
        <w:jc w:val="center"/>
        <w:rPr>
          <w:rFonts w:ascii="Arial" w:hAnsi="Arial" w:cs="Arial"/>
          <w:b/>
          <w:bCs/>
          <w:sz w:val="24"/>
          <w:szCs w:val="24"/>
        </w:rPr>
      </w:pPr>
      <w:r w:rsidRPr="00EC001B">
        <w:rPr>
          <w:rFonts w:ascii="Arial" w:hAnsi="Arial" w:cs="Arial"/>
          <w:b/>
          <w:bCs/>
          <w:sz w:val="24"/>
          <w:szCs w:val="24"/>
        </w:rPr>
        <w:t xml:space="preserve">Hampshire </w:t>
      </w:r>
      <w:r w:rsidR="0049451C">
        <w:rPr>
          <w:rFonts w:ascii="Arial" w:hAnsi="Arial" w:cs="Arial"/>
          <w:b/>
          <w:bCs/>
          <w:sz w:val="24"/>
          <w:szCs w:val="24"/>
        </w:rPr>
        <w:t xml:space="preserve">County Council Travel Planning Team </w:t>
      </w:r>
    </w:p>
    <w:p w14:paraId="5BE7C654" w14:textId="376618F6" w:rsidR="000F193B" w:rsidRPr="00EC001B" w:rsidRDefault="0049451C" w:rsidP="00EC001B">
      <w:pPr>
        <w:spacing w:after="240" w:line="240" w:lineRule="auto"/>
        <w:jc w:val="center"/>
        <w:rPr>
          <w:rFonts w:ascii="Arial" w:hAnsi="Arial" w:cs="Arial"/>
          <w:b/>
          <w:bCs/>
          <w:sz w:val="24"/>
          <w:szCs w:val="24"/>
        </w:rPr>
      </w:pPr>
      <w:r>
        <w:rPr>
          <w:rFonts w:ascii="Arial" w:hAnsi="Arial" w:cs="Arial"/>
          <w:b/>
          <w:bCs/>
          <w:sz w:val="24"/>
          <w:szCs w:val="24"/>
        </w:rPr>
        <w:t>Competition Terms and Conditions</w:t>
      </w:r>
    </w:p>
    <w:p w14:paraId="3B0C5020" w14:textId="026E0E57" w:rsidR="000F193B" w:rsidRPr="00002AEF"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The Promoter of this </w:t>
      </w:r>
      <w:r w:rsidRPr="008567EA">
        <w:rPr>
          <w:rFonts w:ascii="Arial" w:hAnsi="Arial" w:cs="Arial"/>
          <w:sz w:val="24"/>
          <w:szCs w:val="24"/>
        </w:rPr>
        <w:t>prize</w:t>
      </w:r>
      <w:r w:rsidRPr="00002AEF">
        <w:rPr>
          <w:rFonts w:ascii="Arial" w:hAnsi="Arial" w:cs="Arial"/>
          <w:sz w:val="24"/>
          <w:szCs w:val="24"/>
        </w:rPr>
        <w:t xml:space="preserve"> draw is the </w:t>
      </w:r>
      <w:r w:rsidR="1E528828" w:rsidRPr="00002AEF">
        <w:rPr>
          <w:rFonts w:ascii="Arial" w:hAnsi="Arial" w:cs="Arial"/>
          <w:sz w:val="24"/>
          <w:szCs w:val="24"/>
        </w:rPr>
        <w:t xml:space="preserve">Hampshire </w:t>
      </w:r>
      <w:r w:rsidR="00033B19" w:rsidRPr="00002AEF">
        <w:rPr>
          <w:rFonts w:ascii="Arial" w:hAnsi="Arial" w:cs="Arial"/>
          <w:sz w:val="24"/>
          <w:szCs w:val="24"/>
        </w:rPr>
        <w:t>County Council Tra</w:t>
      </w:r>
      <w:r w:rsidR="00D86F45">
        <w:rPr>
          <w:rFonts w:ascii="Arial" w:hAnsi="Arial" w:cs="Arial"/>
          <w:sz w:val="24"/>
          <w:szCs w:val="24"/>
        </w:rPr>
        <w:t>v</w:t>
      </w:r>
      <w:r w:rsidR="00033B19" w:rsidRPr="00002AEF">
        <w:rPr>
          <w:rFonts w:ascii="Arial" w:hAnsi="Arial" w:cs="Arial"/>
          <w:sz w:val="24"/>
          <w:szCs w:val="24"/>
        </w:rPr>
        <w:t xml:space="preserve">el Planning Team </w:t>
      </w:r>
      <w:r w:rsidR="1E528828" w:rsidRPr="00002AEF">
        <w:rPr>
          <w:rFonts w:ascii="Arial" w:hAnsi="Arial" w:cs="Arial"/>
          <w:sz w:val="24"/>
          <w:szCs w:val="24"/>
        </w:rPr>
        <w:t xml:space="preserve">at </w:t>
      </w:r>
      <w:r w:rsidR="00033B19" w:rsidRPr="00002AEF">
        <w:rPr>
          <w:rFonts w:ascii="Arial" w:hAnsi="Arial" w:cs="Arial"/>
          <w:sz w:val="24"/>
          <w:szCs w:val="24"/>
        </w:rPr>
        <w:t xml:space="preserve">The </w:t>
      </w:r>
      <w:r w:rsidR="1E528828" w:rsidRPr="00002AEF">
        <w:rPr>
          <w:rFonts w:ascii="Arial" w:hAnsi="Arial" w:cs="Arial"/>
          <w:sz w:val="24"/>
          <w:szCs w:val="24"/>
        </w:rPr>
        <w:t>Castle, Winchester</w:t>
      </w:r>
      <w:r w:rsidR="00033B19" w:rsidRPr="00002AEF">
        <w:rPr>
          <w:rFonts w:ascii="Arial" w:hAnsi="Arial" w:cs="Arial"/>
          <w:sz w:val="24"/>
          <w:szCs w:val="24"/>
        </w:rPr>
        <w:t>,</w:t>
      </w:r>
      <w:r w:rsidR="1E528828" w:rsidRPr="00002AEF">
        <w:rPr>
          <w:rFonts w:ascii="Arial" w:hAnsi="Arial" w:cs="Arial"/>
          <w:sz w:val="24"/>
          <w:szCs w:val="24"/>
        </w:rPr>
        <w:t xml:space="preserve"> SO23 8UJ (the “Promoter”).</w:t>
      </w:r>
      <w:r w:rsidRPr="00002AEF">
        <w:rPr>
          <w:rFonts w:ascii="Arial" w:hAnsi="Arial" w:cs="Arial"/>
          <w:sz w:val="24"/>
          <w:szCs w:val="24"/>
        </w:rPr>
        <w:t xml:space="preserve"> </w:t>
      </w:r>
    </w:p>
    <w:p w14:paraId="33C8DC01" w14:textId="4CEE5497" w:rsidR="000F193B" w:rsidRPr="00002AEF"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The competition will start on </w:t>
      </w:r>
      <w:r w:rsidR="00C32828">
        <w:rPr>
          <w:rFonts w:ascii="Arial" w:hAnsi="Arial" w:cs="Arial"/>
          <w:sz w:val="24"/>
          <w:szCs w:val="24"/>
        </w:rPr>
        <w:t>1</w:t>
      </w:r>
      <w:r w:rsidR="00C32828" w:rsidRPr="00C32828">
        <w:rPr>
          <w:rFonts w:ascii="Arial" w:hAnsi="Arial" w:cs="Arial"/>
          <w:sz w:val="24"/>
          <w:szCs w:val="24"/>
          <w:vertAlign w:val="superscript"/>
        </w:rPr>
        <w:t>st</w:t>
      </w:r>
      <w:r w:rsidR="00C32828">
        <w:rPr>
          <w:rFonts w:ascii="Arial" w:hAnsi="Arial" w:cs="Arial"/>
          <w:sz w:val="24"/>
          <w:szCs w:val="24"/>
        </w:rPr>
        <w:t xml:space="preserve"> June</w:t>
      </w:r>
      <w:r w:rsidR="00033B19" w:rsidRPr="00002AEF">
        <w:rPr>
          <w:rFonts w:ascii="Arial" w:hAnsi="Arial" w:cs="Arial"/>
          <w:sz w:val="24"/>
          <w:szCs w:val="24"/>
        </w:rPr>
        <w:t xml:space="preserve"> </w:t>
      </w:r>
      <w:r w:rsidRPr="00002AEF">
        <w:rPr>
          <w:rFonts w:ascii="Arial" w:hAnsi="Arial" w:cs="Arial"/>
          <w:sz w:val="24"/>
          <w:szCs w:val="24"/>
        </w:rPr>
        <w:t xml:space="preserve">and close on </w:t>
      </w:r>
      <w:r w:rsidR="008567EA">
        <w:rPr>
          <w:rFonts w:ascii="Arial" w:hAnsi="Arial" w:cs="Arial"/>
          <w:sz w:val="24"/>
          <w:szCs w:val="24"/>
        </w:rPr>
        <w:t>4th</w:t>
      </w:r>
      <w:r w:rsidR="008567EA">
        <w:rPr>
          <w:rFonts w:ascii="Arial" w:hAnsi="Arial" w:cs="Arial"/>
          <w:sz w:val="24"/>
          <w:szCs w:val="24"/>
          <w:vertAlign w:val="superscript"/>
        </w:rPr>
        <w:t xml:space="preserve"> </w:t>
      </w:r>
      <w:r w:rsidR="008567EA">
        <w:rPr>
          <w:rFonts w:ascii="Arial" w:hAnsi="Arial" w:cs="Arial"/>
          <w:sz w:val="24"/>
          <w:szCs w:val="24"/>
        </w:rPr>
        <w:t xml:space="preserve">July 2025 </w:t>
      </w:r>
    </w:p>
    <w:p w14:paraId="3BACF040" w14:textId="7D0AA6CA" w:rsidR="000F193B" w:rsidRPr="00002AEF" w:rsidRDefault="00E35507" w:rsidP="00D86F45">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ab/>
      </w:r>
      <w:r w:rsidR="000F193B" w:rsidRPr="00002AEF">
        <w:rPr>
          <w:rFonts w:ascii="Arial" w:hAnsi="Arial" w:cs="Arial"/>
          <w:sz w:val="24"/>
          <w:szCs w:val="24"/>
        </w:rPr>
        <w:t xml:space="preserve">Entries received after 11.59pm on </w:t>
      </w:r>
      <w:r w:rsidR="008567EA">
        <w:rPr>
          <w:rFonts w:ascii="Arial" w:hAnsi="Arial" w:cs="Arial"/>
          <w:sz w:val="24"/>
          <w:szCs w:val="24"/>
        </w:rPr>
        <w:t>4</w:t>
      </w:r>
      <w:r w:rsidR="008567EA" w:rsidRPr="008567EA">
        <w:rPr>
          <w:rFonts w:ascii="Arial" w:hAnsi="Arial" w:cs="Arial"/>
          <w:sz w:val="24"/>
          <w:szCs w:val="24"/>
          <w:vertAlign w:val="superscript"/>
        </w:rPr>
        <w:t>th</w:t>
      </w:r>
      <w:r w:rsidR="008567EA">
        <w:rPr>
          <w:rFonts w:ascii="Arial" w:hAnsi="Arial" w:cs="Arial"/>
          <w:sz w:val="24"/>
          <w:szCs w:val="24"/>
        </w:rPr>
        <w:t xml:space="preserve"> July 2025</w:t>
      </w:r>
      <w:r w:rsidR="00033B19" w:rsidRPr="00002AEF">
        <w:rPr>
          <w:rFonts w:ascii="Arial" w:hAnsi="Arial" w:cs="Arial"/>
          <w:sz w:val="24"/>
          <w:szCs w:val="24"/>
        </w:rPr>
        <w:t xml:space="preserve"> </w:t>
      </w:r>
      <w:r w:rsidR="000F193B" w:rsidRPr="00002AEF">
        <w:rPr>
          <w:rFonts w:ascii="Arial" w:hAnsi="Arial" w:cs="Arial"/>
          <w:sz w:val="24"/>
          <w:szCs w:val="24"/>
        </w:rPr>
        <w:t xml:space="preserve">will not be counted. </w:t>
      </w:r>
    </w:p>
    <w:p w14:paraId="5844D5C7" w14:textId="52A25CE0" w:rsidR="008567EA" w:rsidRPr="00C32828" w:rsidRDefault="000F193B" w:rsidP="00C32828">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To enter, entrants must</w:t>
      </w:r>
      <w:r w:rsidR="008567EA">
        <w:rPr>
          <w:rFonts w:ascii="Arial" w:hAnsi="Arial" w:cs="Arial"/>
          <w:sz w:val="24"/>
          <w:szCs w:val="24"/>
        </w:rPr>
        <w:t>;</w:t>
      </w:r>
      <w:r w:rsidR="00C32828">
        <w:rPr>
          <w:rFonts w:ascii="Arial" w:hAnsi="Arial" w:cs="Arial"/>
          <w:sz w:val="24"/>
          <w:szCs w:val="24"/>
        </w:rPr>
        <w:t xml:space="preserve"> f</w:t>
      </w:r>
      <w:r w:rsidR="003B5269" w:rsidRPr="00C32828">
        <w:rPr>
          <w:rFonts w:ascii="Arial" w:hAnsi="Arial" w:cs="Arial"/>
          <w:sz w:val="24"/>
          <w:szCs w:val="24"/>
        </w:rPr>
        <w:t>ill in the snap survey form for which the link can be found on the Clean Air Day Workplace and Communities My Journey Webpages</w:t>
      </w:r>
      <w:r w:rsidR="003C470F" w:rsidRPr="00C32828">
        <w:rPr>
          <w:rFonts w:ascii="Arial" w:hAnsi="Arial" w:cs="Arial"/>
          <w:sz w:val="24"/>
          <w:szCs w:val="24"/>
        </w:rPr>
        <w:t xml:space="preserve">. The Workplace or community group must complete at least three activities from the webpages and tell us more about them. Prize draw is only eligible </w:t>
      </w:r>
      <w:r w:rsidR="006F267D" w:rsidRPr="00C32828">
        <w:rPr>
          <w:rFonts w:ascii="Arial" w:hAnsi="Arial" w:cs="Arial"/>
          <w:sz w:val="24"/>
          <w:szCs w:val="24"/>
        </w:rPr>
        <w:t xml:space="preserve">Workplaces and Community groups within Hampshire County Council’s boundary. Workplaces and Community groups outside of this boundary can still complete the form </w:t>
      </w:r>
      <w:r w:rsidR="00172DEA" w:rsidRPr="00C32828">
        <w:rPr>
          <w:rFonts w:ascii="Arial" w:hAnsi="Arial" w:cs="Arial"/>
          <w:sz w:val="24"/>
          <w:szCs w:val="24"/>
        </w:rPr>
        <w:t xml:space="preserve">to tell us about what they have done for Clean Air Day and their contribution will be added to </w:t>
      </w:r>
      <w:proofErr w:type="spellStart"/>
      <w:proofErr w:type="gramStart"/>
      <w:r w:rsidR="00172DEA" w:rsidRPr="00C32828">
        <w:rPr>
          <w:rFonts w:ascii="Arial" w:hAnsi="Arial" w:cs="Arial"/>
          <w:sz w:val="24"/>
          <w:szCs w:val="24"/>
        </w:rPr>
        <w:t>a</w:t>
      </w:r>
      <w:proofErr w:type="spellEnd"/>
      <w:proofErr w:type="gramEnd"/>
      <w:r w:rsidR="00172DEA" w:rsidRPr="00C32828">
        <w:rPr>
          <w:rFonts w:ascii="Arial" w:hAnsi="Arial" w:cs="Arial"/>
          <w:sz w:val="24"/>
          <w:szCs w:val="24"/>
        </w:rPr>
        <w:t xml:space="preserve"> event highlight in July. </w:t>
      </w:r>
    </w:p>
    <w:p w14:paraId="5CA2BBCC" w14:textId="1F392BC9" w:rsidR="000F193B" w:rsidRPr="00002AEF" w:rsidRDefault="005D0AD1"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By </w:t>
      </w:r>
      <w:r w:rsidR="001B1A40">
        <w:rPr>
          <w:rFonts w:ascii="Arial" w:hAnsi="Arial" w:cs="Arial"/>
          <w:sz w:val="24"/>
          <w:szCs w:val="24"/>
        </w:rPr>
        <w:t>registering for the events and/or entering any of the linked competitions</w:t>
      </w:r>
      <w:r w:rsidR="009F6556">
        <w:rPr>
          <w:rFonts w:ascii="Arial" w:hAnsi="Arial" w:cs="Arial"/>
          <w:sz w:val="24"/>
          <w:szCs w:val="24"/>
        </w:rPr>
        <w:t xml:space="preserve"> using the snap survey forms</w:t>
      </w:r>
      <w:r w:rsidR="001B1A40">
        <w:rPr>
          <w:rFonts w:ascii="Arial" w:hAnsi="Arial" w:cs="Arial"/>
          <w:sz w:val="24"/>
          <w:szCs w:val="24"/>
        </w:rPr>
        <w:t xml:space="preserve"> </w:t>
      </w:r>
      <w:r w:rsidR="00DD0257" w:rsidRPr="00002AEF">
        <w:rPr>
          <w:rFonts w:ascii="Arial" w:hAnsi="Arial" w:cs="Arial"/>
          <w:sz w:val="24"/>
          <w:szCs w:val="24"/>
        </w:rPr>
        <w:t xml:space="preserve">entrants are consenting to Hampshire </w:t>
      </w:r>
      <w:r w:rsidR="00494954">
        <w:rPr>
          <w:rFonts w:ascii="Arial" w:hAnsi="Arial" w:cs="Arial"/>
          <w:sz w:val="24"/>
          <w:szCs w:val="24"/>
        </w:rPr>
        <w:t>County Council Travel Planning Team</w:t>
      </w:r>
      <w:r w:rsidR="00DD0257" w:rsidRPr="00002AEF">
        <w:rPr>
          <w:rFonts w:ascii="Arial" w:hAnsi="Arial" w:cs="Arial"/>
          <w:sz w:val="24"/>
          <w:szCs w:val="24"/>
        </w:rPr>
        <w:t xml:space="preserve"> processing their personal data for the purpose</w:t>
      </w:r>
      <w:r w:rsidR="00D64078">
        <w:rPr>
          <w:rFonts w:ascii="Arial" w:hAnsi="Arial" w:cs="Arial"/>
          <w:sz w:val="24"/>
          <w:szCs w:val="24"/>
        </w:rPr>
        <w:t xml:space="preserve">s </w:t>
      </w:r>
      <w:r w:rsidR="00DD0257" w:rsidRPr="00002AEF">
        <w:rPr>
          <w:rFonts w:ascii="Arial" w:hAnsi="Arial" w:cs="Arial"/>
          <w:sz w:val="24"/>
          <w:szCs w:val="24"/>
        </w:rPr>
        <w:t xml:space="preserve">of </w:t>
      </w:r>
      <w:r w:rsidR="000F1DD4" w:rsidRPr="00002AEF">
        <w:rPr>
          <w:rFonts w:ascii="Arial" w:hAnsi="Arial" w:cs="Arial"/>
          <w:sz w:val="24"/>
          <w:szCs w:val="24"/>
        </w:rPr>
        <w:t>this competition</w:t>
      </w:r>
      <w:r w:rsidR="00D64078">
        <w:rPr>
          <w:rFonts w:ascii="Arial" w:hAnsi="Arial" w:cs="Arial"/>
          <w:sz w:val="24"/>
          <w:szCs w:val="24"/>
        </w:rPr>
        <w:t xml:space="preserve"> and</w:t>
      </w:r>
      <w:r w:rsidR="000F1DD4" w:rsidRPr="00002AEF">
        <w:rPr>
          <w:rFonts w:ascii="Arial" w:hAnsi="Arial" w:cs="Arial"/>
          <w:sz w:val="24"/>
          <w:szCs w:val="24"/>
        </w:rPr>
        <w:t xml:space="preserve"> subject to these terms and conditions.</w:t>
      </w:r>
      <w:r w:rsidR="00D64078">
        <w:rPr>
          <w:rFonts w:ascii="Arial" w:hAnsi="Arial" w:cs="Arial"/>
          <w:sz w:val="24"/>
          <w:szCs w:val="24"/>
        </w:rPr>
        <w:t xml:space="preserve">  Further details can be found in our privacy notice below.</w:t>
      </w:r>
    </w:p>
    <w:p w14:paraId="51FA5EF2" w14:textId="5D2DE9D2" w:rsidR="000F193B" w:rsidRPr="00002AEF"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Entrants </w:t>
      </w:r>
      <w:r w:rsidR="001050A1" w:rsidRPr="009F6556">
        <w:rPr>
          <w:rFonts w:ascii="Arial" w:hAnsi="Arial" w:cs="Arial"/>
          <w:sz w:val="24"/>
          <w:szCs w:val="24"/>
        </w:rPr>
        <w:t>may be aged under 18 but will require parental consent</w:t>
      </w:r>
      <w:r w:rsidRPr="00002AEF">
        <w:rPr>
          <w:rFonts w:ascii="Arial" w:hAnsi="Arial" w:cs="Arial"/>
          <w:sz w:val="24"/>
          <w:szCs w:val="24"/>
        </w:rPr>
        <w:t xml:space="preserve"> and be UK residents. This promotion excludes any employees of </w:t>
      </w:r>
      <w:r w:rsidR="007B64E0" w:rsidRPr="00002AEF">
        <w:rPr>
          <w:rFonts w:ascii="Arial" w:hAnsi="Arial" w:cs="Arial"/>
          <w:sz w:val="24"/>
          <w:szCs w:val="24"/>
        </w:rPr>
        <w:t xml:space="preserve">the </w:t>
      </w:r>
      <w:r w:rsidR="00162C8D" w:rsidRPr="009F6556">
        <w:rPr>
          <w:rFonts w:ascii="Arial" w:hAnsi="Arial" w:cs="Arial"/>
          <w:sz w:val="24"/>
          <w:szCs w:val="24"/>
        </w:rPr>
        <w:t>Hampshire County Council Travel Planning Team</w:t>
      </w:r>
      <w:r w:rsidRPr="009F6556">
        <w:rPr>
          <w:rFonts w:ascii="Arial" w:hAnsi="Arial" w:cs="Arial"/>
          <w:sz w:val="24"/>
          <w:szCs w:val="24"/>
        </w:rPr>
        <w:t>,</w:t>
      </w:r>
      <w:r w:rsidRPr="00002AEF">
        <w:rPr>
          <w:rFonts w:ascii="Arial" w:hAnsi="Arial" w:cs="Arial"/>
          <w:sz w:val="24"/>
          <w:szCs w:val="24"/>
        </w:rPr>
        <w:t xml:space="preserve"> their families, agencies or anyone else connected with this promotion. </w:t>
      </w:r>
      <w:r w:rsidR="00E5196D">
        <w:rPr>
          <w:rFonts w:ascii="Arial" w:hAnsi="Arial" w:cs="Arial"/>
          <w:sz w:val="24"/>
          <w:szCs w:val="24"/>
        </w:rPr>
        <w:t xml:space="preserve">Only submissions from Workplaces and Community groups within Hampshire County Council’s boundary will be entered into the prize draw. </w:t>
      </w:r>
      <w:r w:rsidR="00564F30">
        <w:rPr>
          <w:rFonts w:ascii="Arial" w:hAnsi="Arial" w:cs="Arial"/>
          <w:sz w:val="24"/>
          <w:szCs w:val="24"/>
        </w:rPr>
        <w:t xml:space="preserve">Workplaces and Community Groups outside of this boundary can still submit their details to be included in an events highlight at the end of the campaign. </w:t>
      </w:r>
    </w:p>
    <w:p w14:paraId="205131DF" w14:textId="5A426DD8" w:rsidR="000F193B" w:rsidRPr="00002AEF"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One (1) entry allowed per person. </w:t>
      </w:r>
      <w:r w:rsidR="00162C8D" w:rsidRPr="009F6556">
        <w:rPr>
          <w:rFonts w:ascii="Arial" w:hAnsi="Arial" w:cs="Arial"/>
          <w:sz w:val="24"/>
          <w:szCs w:val="24"/>
        </w:rPr>
        <w:t>However, multiple individual entries may be submitted together (for example, a parent on behalf of children or a school on behalf of its pupils</w:t>
      </w:r>
      <w:r w:rsidR="009F6556" w:rsidRPr="009F6556">
        <w:rPr>
          <w:rFonts w:ascii="Arial" w:hAnsi="Arial" w:cs="Arial"/>
          <w:sz w:val="24"/>
          <w:szCs w:val="24"/>
        </w:rPr>
        <w:t>)</w:t>
      </w:r>
      <w:r w:rsidR="00162C8D" w:rsidRPr="009F6556">
        <w:rPr>
          <w:rFonts w:ascii="Arial" w:hAnsi="Arial" w:cs="Arial"/>
          <w:sz w:val="24"/>
          <w:szCs w:val="24"/>
        </w:rPr>
        <w:t>.</w:t>
      </w:r>
      <w:r w:rsidR="00162C8D">
        <w:rPr>
          <w:rFonts w:ascii="Arial" w:hAnsi="Arial" w:cs="Arial"/>
          <w:sz w:val="24"/>
          <w:szCs w:val="24"/>
        </w:rPr>
        <w:t xml:space="preserve">  </w:t>
      </w:r>
      <w:r w:rsidRPr="00002AEF">
        <w:rPr>
          <w:rFonts w:ascii="Arial" w:hAnsi="Arial" w:cs="Arial"/>
          <w:sz w:val="24"/>
          <w:szCs w:val="24"/>
        </w:rPr>
        <w:t xml:space="preserve">Incomplete or late entries will not be accepted. The Promoter reserves the right to discount or disqualify any inappropriate or offensive entries. </w:t>
      </w:r>
    </w:p>
    <w:p w14:paraId="65F2EAE3" w14:textId="3BF8F69C" w:rsidR="000F193B" w:rsidRPr="00002AEF"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The competition is free to enter and there is no purchase necessary. </w:t>
      </w:r>
    </w:p>
    <w:p w14:paraId="77AF747E" w14:textId="150C26C8" w:rsidR="009F6556" w:rsidRPr="00D2181D" w:rsidRDefault="00D2007C" w:rsidP="00D2181D">
      <w:pPr>
        <w:pStyle w:val="ListParagraph"/>
        <w:numPr>
          <w:ilvl w:val="0"/>
          <w:numId w:val="3"/>
        </w:numPr>
        <w:spacing w:after="240" w:line="240" w:lineRule="auto"/>
        <w:ind w:left="709" w:hanging="709"/>
        <w:contextualSpacing w:val="0"/>
        <w:jc w:val="both"/>
        <w:rPr>
          <w:rFonts w:ascii="Arial" w:hAnsi="Arial" w:cs="Arial"/>
          <w:sz w:val="24"/>
          <w:szCs w:val="24"/>
        </w:rPr>
      </w:pPr>
      <w:r w:rsidRPr="00D2181D">
        <w:rPr>
          <w:rFonts w:ascii="Arial" w:hAnsi="Arial" w:cs="Arial"/>
          <w:sz w:val="24"/>
          <w:szCs w:val="24"/>
        </w:rPr>
        <w:t>There is</w:t>
      </w:r>
      <w:r w:rsidR="001D3FA0" w:rsidRPr="00D2181D">
        <w:rPr>
          <w:rFonts w:ascii="Arial" w:hAnsi="Arial" w:cs="Arial"/>
          <w:sz w:val="24"/>
          <w:szCs w:val="24"/>
        </w:rPr>
        <w:t xml:space="preserve"> </w:t>
      </w:r>
      <w:r w:rsidRPr="00D2181D">
        <w:rPr>
          <w:rFonts w:ascii="Arial" w:hAnsi="Arial" w:cs="Arial"/>
          <w:sz w:val="24"/>
          <w:szCs w:val="24"/>
        </w:rPr>
        <w:t>one (1)</w:t>
      </w:r>
      <w:r w:rsidR="00D2181D" w:rsidRPr="00D2181D">
        <w:rPr>
          <w:rFonts w:ascii="Arial" w:hAnsi="Arial" w:cs="Arial"/>
          <w:sz w:val="24"/>
          <w:szCs w:val="24"/>
        </w:rPr>
        <w:t xml:space="preserve"> </w:t>
      </w:r>
      <w:r w:rsidRPr="00D2181D">
        <w:rPr>
          <w:rFonts w:ascii="Arial" w:hAnsi="Arial" w:cs="Arial"/>
          <w:sz w:val="24"/>
          <w:szCs w:val="24"/>
        </w:rPr>
        <w:t>prize to be won.</w:t>
      </w:r>
      <w:r w:rsidR="00D2181D" w:rsidRPr="00D2181D">
        <w:rPr>
          <w:rFonts w:ascii="Arial" w:hAnsi="Arial" w:cs="Arial"/>
          <w:sz w:val="24"/>
          <w:szCs w:val="24"/>
        </w:rPr>
        <w:t xml:space="preserve"> </w:t>
      </w:r>
      <w:r w:rsidR="000F193B" w:rsidRPr="00D2181D">
        <w:rPr>
          <w:rFonts w:ascii="Arial" w:hAnsi="Arial" w:cs="Arial"/>
          <w:sz w:val="24"/>
          <w:szCs w:val="24"/>
        </w:rPr>
        <w:t>The winner of the competition will receiv</w:t>
      </w:r>
      <w:r w:rsidR="00D2181D" w:rsidRPr="00D2181D">
        <w:rPr>
          <w:rFonts w:ascii="Arial" w:hAnsi="Arial" w:cs="Arial"/>
          <w:sz w:val="24"/>
          <w:szCs w:val="24"/>
        </w:rPr>
        <w:t>e a</w:t>
      </w:r>
      <w:r w:rsidR="009F6556" w:rsidRPr="00D2181D">
        <w:rPr>
          <w:rFonts w:ascii="Arial" w:hAnsi="Arial" w:cs="Arial"/>
          <w:sz w:val="24"/>
          <w:szCs w:val="24"/>
        </w:rPr>
        <w:t xml:space="preserve">n air purifying indoor plant bundle. </w:t>
      </w:r>
    </w:p>
    <w:p w14:paraId="497F1FCC" w14:textId="01FE121F" w:rsidR="000F193B" w:rsidRPr="009F6556" w:rsidRDefault="000F193B" w:rsidP="00D2181D">
      <w:pPr>
        <w:pStyle w:val="ListParagraph"/>
        <w:numPr>
          <w:ilvl w:val="0"/>
          <w:numId w:val="3"/>
        </w:numPr>
        <w:spacing w:after="240" w:line="240" w:lineRule="auto"/>
        <w:ind w:left="709" w:hanging="709"/>
        <w:contextualSpacing w:val="0"/>
        <w:jc w:val="both"/>
        <w:rPr>
          <w:rFonts w:ascii="Arial" w:hAnsi="Arial" w:cs="Arial"/>
          <w:sz w:val="24"/>
          <w:szCs w:val="24"/>
        </w:rPr>
      </w:pPr>
      <w:r w:rsidRPr="009F6556">
        <w:rPr>
          <w:rFonts w:ascii="Arial" w:hAnsi="Arial" w:cs="Arial"/>
          <w:sz w:val="24"/>
          <w:szCs w:val="24"/>
        </w:rPr>
        <w:t xml:space="preserve">The prize is non-negotiable, non-refundable, non-transferable and non-exchangeable and no cash alternative offered. </w:t>
      </w:r>
    </w:p>
    <w:p w14:paraId="06D2142B" w14:textId="70F44B37" w:rsidR="000F193B" w:rsidRPr="009F6556"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9F6556">
        <w:rPr>
          <w:rFonts w:ascii="Arial" w:hAnsi="Arial" w:cs="Arial"/>
          <w:sz w:val="24"/>
          <w:szCs w:val="24"/>
        </w:rPr>
        <w:lastRenderedPageBreak/>
        <w:t xml:space="preserve">The Promoter reserves the right to provide a substitute prize of equal or greater value should the prize granted become unavailable for reasons beyond its control. </w:t>
      </w:r>
    </w:p>
    <w:p w14:paraId="43C5820B" w14:textId="4B01AD28" w:rsidR="0093011D" w:rsidRPr="00BD32DD" w:rsidRDefault="000F193B" w:rsidP="00BD32DD">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 xml:space="preserve">The winner will be </w:t>
      </w:r>
      <w:r w:rsidR="00D2181D">
        <w:rPr>
          <w:rFonts w:ascii="Arial" w:hAnsi="Arial" w:cs="Arial"/>
          <w:sz w:val="24"/>
          <w:szCs w:val="24"/>
        </w:rPr>
        <w:t xml:space="preserve">chosen in the following way: Eligible entries from workplaces or community groups from within the Hampshire County Council Boundary will be assigned unique numbers and the total count will be run through a random number generator to select a participant at random. </w:t>
      </w:r>
      <w:r w:rsidRPr="00002AEF">
        <w:rPr>
          <w:rFonts w:ascii="Arial" w:hAnsi="Arial" w:cs="Arial"/>
          <w:sz w:val="24"/>
          <w:szCs w:val="24"/>
        </w:rPr>
        <w:t xml:space="preserve">on </w:t>
      </w:r>
      <w:r w:rsidR="00BD32DD">
        <w:rPr>
          <w:rFonts w:ascii="Arial" w:hAnsi="Arial" w:cs="Arial"/>
          <w:sz w:val="24"/>
          <w:szCs w:val="24"/>
        </w:rPr>
        <w:t>7</w:t>
      </w:r>
      <w:r w:rsidR="00BD32DD" w:rsidRPr="00BD32DD">
        <w:rPr>
          <w:rFonts w:ascii="Arial" w:hAnsi="Arial" w:cs="Arial"/>
          <w:sz w:val="24"/>
          <w:szCs w:val="24"/>
          <w:vertAlign w:val="superscript"/>
        </w:rPr>
        <w:t>th</w:t>
      </w:r>
      <w:r w:rsidR="00BD32DD">
        <w:rPr>
          <w:rFonts w:ascii="Arial" w:hAnsi="Arial" w:cs="Arial"/>
          <w:sz w:val="24"/>
          <w:szCs w:val="24"/>
        </w:rPr>
        <w:t xml:space="preserve"> July 2025</w:t>
      </w:r>
      <w:r w:rsidR="00955EFC">
        <w:rPr>
          <w:rFonts w:ascii="Arial" w:hAnsi="Arial" w:cs="Arial"/>
          <w:sz w:val="24"/>
          <w:szCs w:val="24"/>
        </w:rPr>
        <w:t xml:space="preserve"> </w:t>
      </w:r>
      <w:r w:rsidRPr="00002AEF">
        <w:rPr>
          <w:rFonts w:ascii="Arial" w:hAnsi="Arial" w:cs="Arial"/>
          <w:sz w:val="24"/>
          <w:szCs w:val="24"/>
        </w:rPr>
        <w:t>and notified the same day or as soon as practicable after this date via email.</w:t>
      </w:r>
    </w:p>
    <w:p w14:paraId="02C9F998" w14:textId="5CE2E08E" w:rsidR="000F193B" w:rsidRPr="007D7AC2" w:rsidRDefault="00E35FB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7D7AC2">
        <w:rPr>
          <w:rFonts w:ascii="Arial" w:hAnsi="Arial" w:cs="Arial"/>
          <w:sz w:val="24"/>
          <w:szCs w:val="24"/>
        </w:rPr>
        <w:t xml:space="preserve">The Promoter will make all reasonable efforts to contact the winner. </w:t>
      </w:r>
      <w:r w:rsidRPr="0093011D">
        <w:rPr>
          <w:rFonts w:ascii="Arial" w:hAnsi="Arial" w:cs="Arial"/>
          <w:sz w:val="24"/>
          <w:szCs w:val="24"/>
        </w:rPr>
        <w:t xml:space="preserve">If </w:t>
      </w:r>
      <w:r w:rsidR="006E7DF5" w:rsidRPr="0093011D">
        <w:rPr>
          <w:rFonts w:ascii="Arial" w:hAnsi="Arial" w:cs="Arial"/>
          <w:sz w:val="24"/>
          <w:szCs w:val="24"/>
        </w:rPr>
        <w:t>the</w:t>
      </w:r>
      <w:r w:rsidRPr="0093011D">
        <w:rPr>
          <w:rFonts w:ascii="Arial" w:hAnsi="Arial" w:cs="Arial"/>
          <w:sz w:val="24"/>
          <w:szCs w:val="24"/>
        </w:rPr>
        <w:t xml:space="preserve"> winner cannot be contacted or is not </w:t>
      </w:r>
      <w:proofErr w:type="gramStart"/>
      <w:r w:rsidRPr="0093011D">
        <w:rPr>
          <w:rFonts w:ascii="Arial" w:hAnsi="Arial" w:cs="Arial"/>
          <w:sz w:val="24"/>
          <w:szCs w:val="24"/>
        </w:rPr>
        <w:t>available, or</w:t>
      </w:r>
      <w:proofErr w:type="gramEnd"/>
      <w:r w:rsidRPr="0093011D">
        <w:rPr>
          <w:rFonts w:ascii="Arial" w:hAnsi="Arial" w:cs="Arial"/>
          <w:sz w:val="24"/>
          <w:szCs w:val="24"/>
        </w:rPr>
        <w:t xml:space="preserve"> has not claimed their prize within 28 of days of being notified, the Promoter reserves the right to offer the prize </w:t>
      </w:r>
      <w:r w:rsidR="000F193B" w:rsidRPr="0093011D">
        <w:rPr>
          <w:rFonts w:ascii="Arial" w:hAnsi="Arial" w:cs="Arial"/>
          <w:sz w:val="24"/>
          <w:szCs w:val="24"/>
        </w:rPr>
        <w:t>to another applicable entrant chosen at random.</w:t>
      </w:r>
      <w:r w:rsidR="000F193B" w:rsidRPr="007D7AC2">
        <w:rPr>
          <w:rFonts w:ascii="Arial" w:hAnsi="Arial" w:cs="Arial"/>
          <w:sz w:val="24"/>
          <w:szCs w:val="24"/>
        </w:rPr>
        <w:t xml:space="preserve"> </w:t>
      </w:r>
    </w:p>
    <w:p w14:paraId="396FC87B" w14:textId="200C0880" w:rsidR="00EE2926" w:rsidRPr="00BD32DD" w:rsidRDefault="000F193B" w:rsidP="00BD32DD">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A confirmation email with details will be sent to the contact details supplied within 12 hours of notification.</w:t>
      </w:r>
      <w:r w:rsidR="00BD32DD">
        <w:rPr>
          <w:rFonts w:ascii="Arial" w:hAnsi="Arial" w:cs="Arial"/>
          <w:sz w:val="24"/>
          <w:szCs w:val="24"/>
        </w:rPr>
        <w:t xml:space="preserve"> </w:t>
      </w:r>
      <w:r w:rsidR="00530BD2" w:rsidRPr="00BD32DD">
        <w:rPr>
          <w:rFonts w:ascii="Arial" w:hAnsi="Arial" w:cs="Arial"/>
          <w:sz w:val="24"/>
          <w:szCs w:val="24"/>
        </w:rPr>
        <w:t xml:space="preserve">Upon receiving confirmation, the winning workplace or community group will be required to provide a suitable delivery address and ideally a date they will be able to accept the delivery of their prize. </w:t>
      </w:r>
    </w:p>
    <w:p w14:paraId="01DBC1C7" w14:textId="4345A4D1" w:rsidR="00B663B4"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Except for the purpose of</w:t>
      </w:r>
      <w:r w:rsidR="000F1DD4" w:rsidRPr="00002AEF">
        <w:rPr>
          <w:rFonts w:ascii="Arial" w:hAnsi="Arial" w:cs="Arial"/>
          <w:sz w:val="24"/>
          <w:szCs w:val="24"/>
        </w:rPr>
        <w:t xml:space="preserve"> </w:t>
      </w:r>
      <w:r w:rsidRPr="00002AEF">
        <w:rPr>
          <w:rFonts w:ascii="Arial" w:hAnsi="Arial" w:cs="Arial"/>
          <w:sz w:val="24"/>
          <w:szCs w:val="24"/>
        </w:rPr>
        <w:t xml:space="preserve">carrying out the promotion and contacting the winner, the Promoter will not use entrants’ personal data. </w:t>
      </w:r>
      <w:r w:rsidR="00B663B4">
        <w:rPr>
          <w:rFonts w:ascii="Arial" w:hAnsi="Arial" w:cs="Arial"/>
          <w:sz w:val="24"/>
          <w:szCs w:val="24"/>
        </w:rPr>
        <w:t xml:space="preserve"> Please see privacy notice below.</w:t>
      </w:r>
    </w:p>
    <w:p w14:paraId="3587FDA4" w14:textId="2FF9EE49" w:rsidR="000F193B" w:rsidRPr="00002AEF" w:rsidRDefault="000F193B" w:rsidP="00750B13">
      <w:pPr>
        <w:pStyle w:val="ListParagraph"/>
        <w:numPr>
          <w:ilvl w:val="0"/>
          <w:numId w:val="3"/>
        </w:numPr>
        <w:spacing w:after="240" w:line="240" w:lineRule="auto"/>
        <w:ind w:left="709" w:hanging="709"/>
        <w:contextualSpacing w:val="0"/>
        <w:rPr>
          <w:rFonts w:ascii="Arial" w:hAnsi="Arial" w:cs="Arial"/>
          <w:sz w:val="24"/>
          <w:szCs w:val="24"/>
        </w:rPr>
      </w:pPr>
      <w:r w:rsidRPr="00002AEF">
        <w:rPr>
          <w:rFonts w:ascii="Arial" w:hAnsi="Arial" w:cs="Arial"/>
          <w:sz w:val="24"/>
          <w:szCs w:val="24"/>
        </w:rPr>
        <w:t>If you have any queries or concerns about how we are handling your information or if you would like to exercise your rights as described above, please contact Hampshire County Council’s Data Protection Officer at data.protection@hants.gov.uk</w:t>
      </w:r>
    </w:p>
    <w:p w14:paraId="32E8A148" w14:textId="5719DB7A" w:rsidR="000F193B" w:rsidRPr="00002AEF"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You agree to be bound by the decisions of the Promoter, which are final in all matters relating to the promotion. No correspondence will be entered into.</w:t>
      </w:r>
    </w:p>
    <w:p w14:paraId="7E90E7D1" w14:textId="796B10F3" w:rsidR="000F193B" w:rsidRDefault="009C588A" w:rsidP="00002AEF">
      <w:pPr>
        <w:pStyle w:val="ListParagraph"/>
        <w:numPr>
          <w:ilvl w:val="0"/>
          <w:numId w:val="3"/>
        </w:numPr>
        <w:spacing w:after="240" w:line="240" w:lineRule="auto"/>
        <w:ind w:left="709" w:hanging="709"/>
        <w:contextualSpacing w:val="0"/>
        <w:jc w:val="both"/>
        <w:rPr>
          <w:rFonts w:ascii="Arial" w:hAnsi="Arial" w:cs="Arial"/>
          <w:sz w:val="24"/>
          <w:szCs w:val="24"/>
        </w:rPr>
      </w:pPr>
      <w:r>
        <w:rPr>
          <w:rFonts w:ascii="Arial" w:hAnsi="Arial" w:cs="Arial"/>
          <w:sz w:val="24"/>
          <w:szCs w:val="24"/>
        </w:rPr>
        <w:t>Entrants</w:t>
      </w:r>
      <w:r w:rsidR="000F193B" w:rsidRPr="00002AEF">
        <w:rPr>
          <w:rFonts w:ascii="Arial" w:hAnsi="Arial" w:cs="Arial"/>
          <w:sz w:val="24"/>
          <w:szCs w:val="24"/>
        </w:rPr>
        <w:t xml:space="preserve"> are deemed to have accepted and agreed to be bound by these terms and conditions upon entry. The Promoter reserves the right to refuse entry </w:t>
      </w:r>
      <w:r w:rsidR="000F193B" w:rsidRPr="0019712C">
        <w:rPr>
          <w:rFonts w:ascii="Arial" w:hAnsi="Arial" w:cs="Arial"/>
          <w:sz w:val="24"/>
          <w:szCs w:val="24"/>
        </w:rPr>
        <w:t>or refuse to award the prize to</w:t>
      </w:r>
      <w:r w:rsidR="000F193B" w:rsidRPr="00002AEF">
        <w:rPr>
          <w:rFonts w:ascii="Arial" w:hAnsi="Arial" w:cs="Arial"/>
          <w:sz w:val="24"/>
          <w:szCs w:val="24"/>
        </w:rPr>
        <w:t xml:space="preserve"> anyone in breach of these terms and conditions. </w:t>
      </w:r>
    </w:p>
    <w:p w14:paraId="75409527" w14:textId="19C461DA" w:rsidR="00532190" w:rsidRPr="00532190" w:rsidRDefault="00532190"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532190">
        <w:rPr>
          <w:rFonts w:ascii="Arial" w:hAnsi="Arial" w:cs="Arial"/>
          <w:sz w:val="24"/>
          <w:szCs w:val="24"/>
        </w:rPr>
        <w:t>The Promoter reserves the right to update and amend these terms and conditions at any time to the extent necessary to comply with any applicable laws, regulations or other guidance.</w:t>
      </w:r>
    </w:p>
    <w:p w14:paraId="3C9B2428" w14:textId="7BECA638" w:rsidR="00E37914" w:rsidRDefault="000F193B" w:rsidP="00002AEF">
      <w:pPr>
        <w:pStyle w:val="ListParagraph"/>
        <w:numPr>
          <w:ilvl w:val="0"/>
          <w:numId w:val="3"/>
        </w:numPr>
        <w:spacing w:after="240" w:line="240" w:lineRule="auto"/>
        <w:ind w:left="709" w:hanging="709"/>
        <w:contextualSpacing w:val="0"/>
        <w:jc w:val="both"/>
        <w:rPr>
          <w:rFonts w:ascii="Arial" w:hAnsi="Arial" w:cs="Arial"/>
          <w:sz w:val="24"/>
          <w:szCs w:val="24"/>
        </w:rPr>
      </w:pPr>
      <w:r w:rsidRPr="00002AEF">
        <w:rPr>
          <w:rFonts w:ascii="Arial" w:hAnsi="Arial" w:cs="Arial"/>
          <w:sz w:val="24"/>
          <w:szCs w:val="24"/>
        </w:rPr>
        <w:t>These terms and conditions shall be governed by and construed in accordance with English Law and the parties agree to submit to the exclusive jurisdiction of the Courts of England.</w:t>
      </w:r>
    </w:p>
    <w:p w14:paraId="50A73603" w14:textId="51ED36F9" w:rsidR="00532190" w:rsidRDefault="00532190">
      <w:pPr>
        <w:rPr>
          <w:rFonts w:ascii="Arial" w:hAnsi="Arial" w:cs="Arial"/>
          <w:sz w:val="24"/>
          <w:szCs w:val="24"/>
        </w:rPr>
      </w:pPr>
      <w:r>
        <w:rPr>
          <w:rFonts w:ascii="Arial" w:hAnsi="Arial" w:cs="Arial"/>
          <w:sz w:val="24"/>
          <w:szCs w:val="24"/>
        </w:rPr>
        <w:br w:type="page"/>
      </w:r>
    </w:p>
    <w:p w14:paraId="1462D3B0" w14:textId="0CA80725" w:rsidR="00532190" w:rsidRPr="00532190" w:rsidRDefault="00532190" w:rsidP="00532190">
      <w:pPr>
        <w:spacing w:after="240" w:line="240" w:lineRule="auto"/>
        <w:jc w:val="both"/>
        <w:rPr>
          <w:rFonts w:ascii="Arial" w:hAnsi="Arial" w:cs="Arial"/>
          <w:b/>
          <w:bCs/>
          <w:sz w:val="24"/>
          <w:szCs w:val="24"/>
        </w:rPr>
      </w:pPr>
      <w:r w:rsidRPr="00532190">
        <w:rPr>
          <w:rFonts w:ascii="Arial" w:hAnsi="Arial" w:cs="Arial"/>
          <w:b/>
          <w:bCs/>
          <w:sz w:val="24"/>
          <w:szCs w:val="24"/>
        </w:rPr>
        <w:lastRenderedPageBreak/>
        <w:t>Competition Privacy Notice</w:t>
      </w:r>
    </w:p>
    <w:p w14:paraId="1967741F" w14:textId="77777777" w:rsidR="00613A01" w:rsidRDefault="00613A01" w:rsidP="00613A01">
      <w:pPr>
        <w:rPr>
          <w:rFonts w:ascii="Arial" w:hAnsi="Arial" w:cs="Arial"/>
        </w:rPr>
      </w:pPr>
      <w:r w:rsidRPr="00DD7B51">
        <w:rPr>
          <w:rFonts w:ascii="Arial" w:hAnsi="Arial" w:cs="Arial"/>
        </w:rPr>
        <w:t>Hampshire County Council collects information about you to provide you with Travel Planning Services and to inform how our services are delivered. We will use the information (</w:t>
      </w:r>
      <w:proofErr w:type="spellStart"/>
      <w:r w:rsidRPr="00DD7B51">
        <w:rPr>
          <w:rFonts w:ascii="Arial" w:hAnsi="Arial" w:cs="Arial"/>
        </w:rPr>
        <w:t>i</w:t>
      </w:r>
      <w:proofErr w:type="spellEnd"/>
      <w:r w:rsidRPr="00DD7B51">
        <w:rPr>
          <w:rFonts w:ascii="Arial" w:hAnsi="Arial" w:cs="Arial"/>
        </w:rPr>
        <w:t>) to contact if you or your child has won in a competition (ii) for analysing where journeys to school are being made from (iii) to contact you about a service that you have requested further information on (iv) to support us in writing a travel plan on behalf of a school to summarise travel and access issues, and propose solutions (v) if there is a safeguarding matter that we become aware of highlighted in the survey forms, we will need to share this with the Headteacher for them to action, where appropriate.</w:t>
      </w:r>
    </w:p>
    <w:p w14:paraId="30DE9278" w14:textId="77777777" w:rsidR="00613A01" w:rsidRDefault="00613A01" w:rsidP="00613A01">
      <w:pPr>
        <w:rPr>
          <w:rFonts w:ascii="Arial" w:hAnsi="Arial" w:cs="Arial"/>
        </w:rPr>
      </w:pPr>
      <w:r w:rsidRPr="00F67FF3">
        <w:rPr>
          <w:rFonts w:ascii="Arial" w:hAnsi="Arial" w:cs="Arial"/>
        </w:rPr>
        <w:t>The legal basis for our use of this information is where the data subject has given explicit consent to processing for specified purposes. We may share your personal information with the organisation named in this survey or,</w:t>
      </w:r>
      <w:r>
        <w:rPr>
          <w:rFonts w:ascii="Arial" w:hAnsi="Arial" w:cs="Arial"/>
        </w:rPr>
        <w:t xml:space="preserve"> </w:t>
      </w:r>
      <w:r w:rsidRPr="00F67FF3">
        <w:rPr>
          <w:rFonts w:ascii="Arial" w:hAnsi="Arial" w:cs="Arial"/>
        </w:rPr>
        <w:t xml:space="preserve">where there is a competition and the prize is to be given by another agency, we would provide them with your details if you </w:t>
      </w:r>
      <w:proofErr w:type="gramStart"/>
      <w:r w:rsidRPr="00F67FF3">
        <w:rPr>
          <w:rFonts w:ascii="Arial" w:hAnsi="Arial" w:cs="Arial"/>
        </w:rPr>
        <w:t>are</w:t>
      </w:r>
      <w:proofErr w:type="gramEnd"/>
      <w:r w:rsidRPr="00F67FF3">
        <w:rPr>
          <w:rFonts w:ascii="Arial" w:hAnsi="Arial" w:cs="Arial"/>
        </w:rPr>
        <w:t xml:space="preserve"> a winning entry.</w:t>
      </w:r>
    </w:p>
    <w:p w14:paraId="5A73A12F" w14:textId="65A5CAD3" w:rsidR="00532190" w:rsidRPr="00532190" w:rsidRDefault="00613A01" w:rsidP="00613A01">
      <w:pPr>
        <w:spacing w:after="240" w:line="240" w:lineRule="auto"/>
        <w:jc w:val="both"/>
        <w:rPr>
          <w:rFonts w:ascii="Arial" w:hAnsi="Arial" w:cs="Arial"/>
          <w:sz w:val="24"/>
          <w:szCs w:val="24"/>
        </w:rPr>
      </w:pPr>
      <w:r w:rsidRPr="00F67FF3">
        <w:rPr>
          <w:rFonts w:ascii="Arial" w:hAnsi="Arial" w:cs="Arial"/>
        </w:rPr>
        <w:t xml:space="preserve">We will keep your personal information for up to five years plus the current year. You have some legal rights in respect of the personal information we collect from you.  Please see our </w:t>
      </w:r>
      <w:proofErr w:type="gramStart"/>
      <w:r w:rsidRPr="00F67FF3">
        <w:rPr>
          <w:rFonts w:ascii="Arial" w:hAnsi="Arial" w:cs="Arial"/>
          <w:b/>
          <w:bCs/>
          <w:u w:val="single"/>
        </w:rPr>
        <w:t xml:space="preserve">website </w:t>
      </w:r>
      <w:r w:rsidRPr="00F67FF3">
        <w:rPr>
          <w:rFonts w:ascii="Arial" w:hAnsi="Arial" w:cs="Arial"/>
        </w:rPr>
        <w:t xml:space="preserve"> Data</w:t>
      </w:r>
      <w:proofErr w:type="gramEnd"/>
      <w:r w:rsidRPr="00F67FF3">
        <w:rPr>
          <w:rFonts w:ascii="Arial" w:hAnsi="Arial" w:cs="Arial"/>
        </w:rPr>
        <w:t xml:space="preserve"> </w:t>
      </w:r>
      <w:proofErr w:type="gramStart"/>
      <w:r w:rsidRPr="00F67FF3">
        <w:rPr>
          <w:rFonts w:ascii="Arial" w:hAnsi="Arial" w:cs="Arial"/>
        </w:rPr>
        <w:t>Protection  page</w:t>
      </w:r>
      <w:proofErr w:type="gramEnd"/>
      <w:r w:rsidRPr="00F67FF3">
        <w:rPr>
          <w:rFonts w:ascii="Arial" w:hAnsi="Arial" w:cs="Arial"/>
        </w:rPr>
        <w:t xml:space="preserve"> for further details. You can contact the County Council’s Data Protection Officer </w:t>
      </w:r>
      <w:proofErr w:type="gramStart"/>
      <w:r w:rsidRPr="00F67FF3">
        <w:rPr>
          <w:rFonts w:ascii="Arial" w:hAnsi="Arial" w:cs="Arial"/>
        </w:rPr>
        <w:t xml:space="preserve">at  </w:t>
      </w:r>
      <w:r w:rsidRPr="00F67FF3">
        <w:rPr>
          <w:rFonts w:ascii="Arial" w:hAnsi="Arial" w:cs="Arial"/>
          <w:b/>
          <w:bCs/>
          <w:u w:val="single"/>
        </w:rPr>
        <w:t>data.protection@hants.gov.uk</w:t>
      </w:r>
      <w:proofErr w:type="gramEnd"/>
      <w:r w:rsidRPr="00F67FF3">
        <w:rPr>
          <w:rFonts w:ascii="Arial" w:hAnsi="Arial" w:cs="Arial"/>
        </w:rPr>
        <w:t xml:space="preserve">. If you have a concern about the way we are collecting or using your personal data, you should raise your concern with us in the first instance or directly with the Information Commissioner’s Office at </w:t>
      </w:r>
      <w:r w:rsidRPr="00F67FF3">
        <w:rPr>
          <w:rFonts w:ascii="Arial" w:hAnsi="Arial" w:cs="Arial"/>
          <w:b/>
          <w:bCs/>
          <w:u w:val="single"/>
        </w:rPr>
        <w:t>https://ico.org.uk/concerns/</w:t>
      </w:r>
    </w:p>
    <w:sectPr w:rsidR="00532190" w:rsidRPr="0053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244B9"/>
    <w:multiLevelType w:val="hybridMultilevel"/>
    <w:tmpl w:val="82160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C34663"/>
    <w:multiLevelType w:val="hybridMultilevel"/>
    <w:tmpl w:val="038ECA42"/>
    <w:lvl w:ilvl="0" w:tplc="6B2E2A46">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BC1623"/>
    <w:multiLevelType w:val="hybridMultilevel"/>
    <w:tmpl w:val="5ADC456E"/>
    <w:lvl w:ilvl="0" w:tplc="9134EB9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6507773">
    <w:abstractNumId w:val="1"/>
  </w:num>
  <w:num w:numId="2" w16cid:durableId="1623880378">
    <w:abstractNumId w:val="0"/>
  </w:num>
  <w:num w:numId="3" w16cid:durableId="1332685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3B"/>
    <w:rsid w:val="00002AEF"/>
    <w:rsid w:val="00011368"/>
    <w:rsid w:val="00033B19"/>
    <w:rsid w:val="000E5D54"/>
    <w:rsid w:val="000F193B"/>
    <w:rsid w:val="000F1DD4"/>
    <w:rsid w:val="001050A1"/>
    <w:rsid w:val="00162C8D"/>
    <w:rsid w:val="00172DEA"/>
    <w:rsid w:val="00172EF6"/>
    <w:rsid w:val="00181371"/>
    <w:rsid w:val="0019712C"/>
    <w:rsid w:val="001A4698"/>
    <w:rsid w:val="001B10B6"/>
    <w:rsid w:val="001B1A40"/>
    <w:rsid w:val="001D3FA0"/>
    <w:rsid w:val="002030A2"/>
    <w:rsid w:val="00231012"/>
    <w:rsid w:val="00256D13"/>
    <w:rsid w:val="002736DD"/>
    <w:rsid w:val="00291AA9"/>
    <w:rsid w:val="002A0955"/>
    <w:rsid w:val="002C5BA6"/>
    <w:rsid w:val="002D54E5"/>
    <w:rsid w:val="003B5269"/>
    <w:rsid w:val="003C470F"/>
    <w:rsid w:val="003F6E88"/>
    <w:rsid w:val="00403F5F"/>
    <w:rsid w:val="004139B5"/>
    <w:rsid w:val="00415A60"/>
    <w:rsid w:val="00424214"/>
    <w:rsid w:val="0049451C"/>
    <w:rsid w:val="00494954"/>
    <w:rsid w:val="004F011E"/>
    <w:rsid w:val="00530BD2"/>
    <w:rsid w:val="00532190"/>
    <w:rsid w:val="00564F30"/>
    <w:rsid w:val="00577C6D"/>
    <w:rsid w:val="005953DB"/>
    <w:rsid w:val="005CD408"/>
    <w:rsid w:val="005D0AD1"/>
    <w:rsid w:val="00613A01"/>
    <w:rsid w:val="00647893"/>
    <w:rsid w:val="00695FAD"/>
    <w:rsid w:val="006A25ED"/>
    <w:rsid w:val="006B00F8"/>
    <w:rsid w:val="006E7DF5"/>
    <w:rsid w:val="006F267D"/>
    <w:rsid w:val="006F3466"/>
    <w:rsid w:val="00735F23"/>
    <w:rsid w:val="00750B13"/>
    <w:rsid w:val="0077166E"/>
    <w:rsid w:val="007804E8"/>
    <w:rsid w:val="0079386A"/>
    <w:rsid w:val="007A16FD"/>
    <w:rsid w:val="007B64E0"/>
    <w:rsid w:val="007D7AC2"/>
    <w:rsid w:val="0081037F"/>
    <w:rsid w:val="008567EA"/>
    <w:rsid w:val="008A545F"/>
    <w:rsid w:val="008C549C"/>
    <w:rsid w:val="00926BFC"/>
    <w:rsid w:val="0093011D"/>
    <w:rsid w:val="00955EFC"/>
    <w:rsid w:val="00974880"/>
    <w:rsid w:val="009757E7"/>
    <w:rsid w:val="009C588A"/>
    <w:rsid w:val="009D2906"/>
    <w:rsid w:val="009D3759"/>
    <w:rsid w:val="009F6556"/>
    <w:rsid w:val="00AE7E26"/>
    <w:rsid w:val="00AF34C5"/>
    <w:rsid w:val="00B05132"/>
    <w:rsid w:val="00B3798D"/>
    <w:rsid w:val="00B663B4"/>
    <w:rsid w:val="00B7164F"/>
    <w:rsid w:val="00B79955"/>
    <w:rsid w:val="00B8084C"/>
    <w:rsid w:val="00B80A2C"/>
    <w:rsid w:val="00BA2B5F"/>
    <w:rsid w:val="00BA725F"/>
    <w:rsid w:val="00BC5C63"/>
    <w:rsid w:val="00BD32DD"/>
    <w:rsid w:val="00BE5243"/>
    <w:rsid w:val="00C24794"/>
    <w:rsid w:val="00C32828"/>
    <w:rsid w:val="00C44F18"/>
    <w:rsid w:val="00C508B7"/>
    <w:rsid w:val="00C54647"/>
    <w:rsid w:val="00C66869"/>
    <w:rsid w:val="00C9581C"/>
    <w:rsid w:val="00D2007C"/>
    <w:rsid w:val="00D2181D"/>
    <w:rsid w:val="00D37496"/>
    <w:rsid w:val="00D52AF6"/>
    <w:rsid w:val="00D64078"/>
    <w:rsid w:val="00D86F45"/>
    <w:rsid w:val="00DA7B02"/>
    <w:rsid w:val="00DB079D"/>
    <w:rsid w:val="00DD0257"/>
    <w:rsid w:val="00DD2106"/>
    <w:rsid w:val="00E129D9"/>
    <w:rsid w:val="00E35507"/>
    <w:rsid w:val="00E35FBB"/>
    <w:rsid w:val="00E36AD3"/>
    <w:rsid w:val="00E37914"/>
    <w:rsid w:val="00E5196D"/>
    <w:rsid w:val="00E62BC2"/>
    <w:rsid w:val="00EC001B"/>
    <w:rsid w:val="00ED317B"/>
    <w:rsid w:val="00ED320D"/>
    <w:rsid w:val="00ED6E41"/>
    <w:rsid w:val="00EE1CC5"/>
    <w:rsid w:val="00EE2926"/>
    <w:rsid w:val="00F00AF5"/>
    <w:rsid w:val="00F43182"/>
    <w:rsid w:val="00F81C91"/>
    <w:rsid w:val="0633E22F"/>
    <w:rsid w:val="0686ECC7"/>
    <w:rsid w:val="077C4351"/>
    <w:rsid w:val="07989C79"/>
    <w:rsid w:val="084F87D9"/>
    <w:rsid w:val="0B3ADC99"/>
    <w:rsid w:val="0B4C4A41"/>
    <w:rsid w:val="0C6485B8"/>
    <w:rsid w:val="0EF547FC"/>
    <w:rsid w:val="0FD9C856"/>
    <w:rsid w:val="105A0246"/>
    <w:rsid w:val="10F203CD"/>
    <w:rsid w:val="14C49B6E"/>
    <w:rsid w:val="14E7805B"/>
    <w:rsid w:val="172CBFEB"/>
    <w:rsid w:val="1797C3F0"/>
    <w:rsid w:val="18BA17FC"/>
    <w:rsid w:val="1CA21859"/>
    <w:rsid w:val="1DD2800E"/>
    <w:rsid w:val="1E3A5BEA"/>
    <w:rsid w:val="1E528828"/>
    <w:rsid w:val="1E5945C3"/>
    <w:rsid w:val="1F5CAFF6"/>
    <w:rsid w:val="20331CA7"/>
    <w:rsid w:val="20413050"/>
    <w:rsid w:val="20C49269"/>
    <w:rsid w:val="213686DA"/>
    <w:rsid w:val="21449A83"/>
    <w:rsid w:val="221B0734"/>
    <w:rsid w:val="26027019"/>
    <w:rsid w:val="26F535F2"/>
    <w:rsid w:val="271AAB90"/>
    <w:rsid w:val="27AC2152"/>
    <w:rsid w:val="28CF0CD6"/>
    <w:rsid w:val="2AAF6F7F"/>
    <w:rsid w:val="2AEAB280"/>
    <w:rsid w:val="2B6DE2C3"/>
    <w:rsid w:val="2BAFB189"/>
    <w:rsid w:val="2CB31BBC"/>
    <w:rsid w:val="2DA181DA"/>
    <w:rsid w:val="2DDFED04"/>
    <w:rsid w:val="2E0CEA86"/>
    <w:rsid w:val="2F554BA8"/>
    <w:rsid w:val="2F971A6E"/>
    <w:rsid w:val="32475E03"/>
    <w:rsid w:val="3305D147"/>
    <w:rsid w:val="3340AFA1"/>
    <w:rsid w:val="33AC184D"/>
    <w:rsid w:val="346303AD"/>
    <w:rsid w:val="361DF0B8"/>
    <w:rsid w:val="364AEE3A"/>
    <w:rsid w:val="3816B175"/>
    <w:rsid w:val="38399662"/>
    <w:rsid w:val="39100313"/>
    <w:rsid w:val="394E6E3D"/>
    <w:rsid w:val="3BED442A"/>
    <w:rsid w:val="3C02156E"/>
    <w:rsid w:val="3C6D7E1A"/>
    <w:rsid w:val="3DB5DF3C"/>
    <w:rsid w:val="3EB9496F"/>
    <w:rsid w:val="3F8FB620"/>
    <w:rsid w:val="3FB5C336"/>
    <w:rsid w:val="3FE2C0B8"/>
    <w:rsid w:val="41B96F73"/>
    <w:rsid w:val="4416A870"/>
    <w:rsid w:val="4496B08A"/>
    <w:rsid w:val="4A4DD7BE"/>
    <w:rsid w:val="4BE2B7B3"/>
    <w:rsid w:val="4CD80E3D"/>
    <w:rsid w:val="4E3CC887"/>
    <w:rsid w:val="4EF3B3E7"/>
    <w:rsid w:val="500531C3"/>
    <w:rsid w:val="51AB7F60"/>
    <w:rsid w:val="54D11B02"/>
    <w:rsid w:val="567DF464"/>
    <w:rsid w:val="569CDE3D"/>
    <w:rsid w:val="597006BF"/>
    <w:rsid w:val="5C62191A"/>
    <w:rsid w:val="5CA08444"/>
    <w:rsid w:val="5E68ED80"/>
    <w:rsid w:val="5F542B75"/>
    <w:rsid w:val="604457FB"/>
    <w:rsid w:val="605109E3"/>
    <w:rsid w:val="60767F81"/>
    <w:rsid w:val="620B5F76"/>
    <w:rsid w:val="6334D6BF"/>
    <w:rsid w:val="64468671"/>
    <w:rsid w:val="67E8C691"/>
    <w:rsid w:val="6AEC4694"/>
    <w:rsid w:val="6D07EC3E"/>
    <w:rsid w:val="6D9FEDC5"/>
    <w:rsid w:val="6E0B5671"/>
    <w:rsid w:val="71728566"/>
    <w:rsid w:val="73DAA9E3"/>
    <w:rsid w:val="7549181B"/>
    <w:rsid w:val="761C5CA3"/>
    <w:rsid w:val="76F2C954"/>
    <w:rsid w:val="78EB8A11"/>
    <w:rsid w:val="7C0A99EE"/>
    <w:rsid w:val="7CEF1A48"/>
    <w:rsid w:val="7E03F223"/>
    <w:rsid w:val="7EC8F12C"/>
    <w:rsid w:val="7F492B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DCDD"/>
  <w15:chartTrackingRefBased/>
  <w15:docId w15:val="{DCC12DCC-F5FC-476B-9C46-7E06AD2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AF5"/>
    <w:pPr>
      <w:ind w:left="720"/>
      <w:contextualSpacing/>
    </w:pPr>
  </w:style>
  <w:style w:type="paragraph" w:styleId="Revision">
    <w:name w:val="Revision"/>
    <w:hidden/>
    <w:uiPriority w:val="99"/>
    <w:semiHidden/>
    <w:rsid w:val="00E35FBB"/>
    <w:pPr>
      <w:spacing w:after="0" w:line="240" w:lineRule="auto"/>
    </w:pPr>
  </w:style>
  <w:style w:type="character" w:styleId="CommentReference">
    <w:name w:val="annotation reference"/>
    <w:basedOn w:val="DefaultParagraphFont"/>
    <w:uiPriority w:val="99"/>
    <w:semiHidden/>
    <w:unhideWhenUsed/>
    <w:rsid w:val="002A0955"/>
    <w:rPr>
      <w:sz w:val="16"/>
      <w:szCs w:val="16"/>
    </w:rPr>
  </w:style>
  <w:style w:type="paragraph" w:styleId="CommentText">
    <w:name w:val="annotation text"/>
    <w:basedOn w:val="Normal"/>
    <w:link w:val="CommentTextChar"/>
    <w:uiPriority w:val="99"/>
    <w:unhideWhenUsed/>
    <w:rsid w:val="002A0955"/>
    <w:pPr>
      <w:spacing w:line="240" w:lineRule="auto"/>
    </w:pPr>
    <w:rPr>
      <w:sz w:val="20"/>
      <w:szCs w:val="20"/>
    </w:rPr>
  </w:style>
  <w:style w:type="character" w:customStyle="1" w:styleId="CommentTextChar">
    <w:name w:val="Comment Text Char"/>
    <w:basedOn w:val="DefaultParagraphFont"/>
    <w:link w:val="CommentText"/>
    <w:uiPriority w:val="99"/>
    <w:rsid w:val="002A0955"/>
    <w:rPr>
      <w:sz w:val="20"/>
      <w:szCs w:val="20"/>
    </w:rPr>
  </w:style>
  <w:style w:type="paragraph" w:styleId="CommentSubject">
    <w:name w:val="annotation subject"/>
    <w:basedOn w:val="CommentText"/>
    <w:next w:val="CommentText"/>
    <w:link w:val="CommentSubjectChar"/>
    <w:uiPriority w:val="99"/>
    <w:semiHidden/>
    <w:unhideWhenUsed/>
    <w:rsid w:val="002A0955"/>
    <w:rPr>
      <w:b/>
      <w:bCs/>
    </w:rPr>
  </w:style>
  <w:style w:type="character" w:customStyle="1" w:styleId="CommentSubjectChar">
    <w:name w:val="Comment Subject Char"/>
    <w:basedOn w:val="CommentTextChar"/>
    <w:link w:val="CommentSubject"/>
    <w:uiPriority w:val="99"/>
    <w:semiHidden/>
    <w:rsid w:val="002A0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166</Value>
    </TaxCatchAll>
    <i250d59e6a4f4a6698bd5f06aeea424f xmlns="c5dbf80e-f509-45f6-9fe5-406e3eefabbb">
      <Terms xmlns="http://schemas.microsoft.com/office/infopath/2007/PartnerControls">
        <TermInfo xmlns="http://schemas.microsoft.com/office/infopath/2007/PartnerControls">
          <TermName xmlns="http://schemas.microsoft.com/office/infopath/2007/PartnerControls">Sir Harold Hillier Gardens</TermName>
          <TermId xmlns="http://schemas.microsoft.com/office/infopath/2007/PartnerControls">7e622233-077b-4bda-8fbb-a68fce5e09f5</TermId>
        </TermInfo>
      </Terms>
    </i250d59e6a4f4a6698bd5f06aeea424f>
    <hc632fe273cb498aa970207d30c3b1d8 xmlns="c5dbf80e-f509-45f6-9fe5-406e3eefabbb">
      <Terms xmlns="http://schemas.microsoft.com/office/infopath/2007/PartnerControls"/>
    </hc632fe273cb498aa970207d30c3b1d8>
    <_dlc_DocId xmlns="e2146c94-7970-4c86-911f-e04100d10011">CCBSDOCID-1014406156-484643</_dlc_DocId>
    <_dlc_DocIdUrl xmlns="e2146c94-7970-4c86-911f-e04100d10011">
      <Url>https://hants.sharepoint.com/sites/CCBS/BD/_layouts/15/DocIdRedir.aspx?ID=CCBSDOCID-1014406156-484643</Url>
      <Description>CCBSDOCID-1014406156-484643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eting" ma:contentTypeID="0x0101004E1B537BC2B2AD43A5AF5311D732D3AA0C004BE0091C0CF81044AD84B937350E3D6D" ma:contentTypeVersion="500" ma:contentTypeDescription="" ma:contentTypeScope="" ma:versionID="c314491d3cc524ba175666dd6e7ba2d7">
  <xsd:schema xmlns:xsd="http://www.w3.org/2001/XMLSchema" xmlns:xs="http://www.w3.org/2001/XMLSchema" xmlns:p="http://schemas.microsoft.com/office/2006/metadata/properties" xmlns:ns2="c5dbf80e-f509-45f6-9fe5-406e3eefabbb" xmlns:ns3="e2146c94-7970-4c86-911f-e04100d10011" targetNamespace="http://schemas.microsoft.com/office/2006/metadata/properties" ma:root="true" ma:fieldsID="6344d4e7a85aa47c34939f85bd68411a" ns2:_="" ns3:_="">
    <xsd:import namespace="c5dbf80e-f509-45f6-9fe5-406e3eefabbb"/>
    <xsd:import namespace="e2146c94-7970-4c86-911f-e04100d1001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i250d59e6a4f4a6698bd5f06aeea424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93c47c-15b8-447c-b40b-8cc1bc2d3384}" ma:internalName="TaxCatchAll" ma:showField="CatchAllData" ma:web="e2146c94-7970-4c86-911f-e04100d100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93c47c-15b8-447c-b40b-8cc1bc2d3384}" ma:internalName="TaxCatchAllLabel" ma:readOnly="true" ma:showField="CatchAllDataLabel" ma:web="e2146c94-7970-4c86-911f-e04100d1001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i250d59e6a4f4a6698bd5f06aeea424f" ma:index="14" ma:taxonomy="true" ma:internalName="i250d59e6a4f4a6698bd5f06aeea424f" ma:taxonomyFieldName="Marketing" ma:displayName="Marketing" ma:indexed="true" ma:readOnly="false" ma:default="" ma:fieldId="{2250d59e-6a4f-4a66-98bd-5f06aeea424f}" ma:sspId="3c5dbf34-c73a-430c-9290-9174ad787734" ma:termSetId="631d4432-7687-46e6-883a-6dd95c4074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146c94-7970-4c86-911f-e04100d10011"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c5dbf34-c73a-430c-9290-9174ad787734" ContentTypeId="0x0101004E1B537BC2B2AD43A5AF5311D732D3AA0C"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E75FED-D10B-4C0B-A696-467F4562AA95}">
  <ds:schemaRefs>
    <ds:schemaRef ds:uri="http://schemas.microsoft.com/office/2006/metadata/properties"/>
    <ds:schemaRef ds:uri="http://schemas.microsoft.com/office/infopath/2007/PartnerControls"/>
    <ds:schemaRef ds:uri="c5dbf80e-f509-45f6-9fe5-406e3eefabbb"/>
    <ds:schemaRef ds:uri="e2146c94-7970-4c86-911f-e04100d10011"/>
  </ds:schemaRefs>
</ds:datastoreItem>
</file>

<file path=customXml/itemProps2.xml><?xml version="1.0" encoding="utf-8"?>
<ds:datastoreItem xmlns:ds="http://schemas.openxmlformats.org/officeDocument/2006/customXml" ds:itemID="{E1C852D7-22D6-44AE-993D-CBB29BB735CE}">
  <ds:schemaRefs>
    <ds:schemaRef ds:uri="http://schemas.microsoft.com/sharepoint/v3/contenttype/forms"/>
  </ds:schemaRefs>
</ds:datastoreItem>
</file>

<file path=customXml/itemProps3.xml><?xml version="1.0" encoding="utf-8"?>
<ds:datastoreItem xmlns:ds="http://schemas.openxmlformats.org/officeDocument/2006/customXml" ds:itemID="{E45E4EB3-73EF-43E0-BDB1-95709F5ED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e2146c94-7970-4c86-911f-e04100d10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D26E2-F28F-4B35-921B-84A42B09A511}">
  <ds:schemaRefs>
    <ds:schemaRef ds:uri="http://schemas.openxmlformats.org/officeDocument/2006/bibliography"/>
  </ds:schemaRefs>
</ds:datastoreItem>
</file>

<file path=customXml/itemProps5.xml><?xml version="1.0" encoding="utf-8"?>
<ds:datastoreItem xmlns:ds="http://schemas.openxmlformats.org/officeDocument/2006/customXml" ds:itemID="{94642D84-7305-464E-94C6-FA979629CF0B}">
  <ds:schemaRefs>
    <ds:schemaRef ds:uri="Microsoft.SharePoint.Taxonomy.ContentTypeSync"/>
  </ds:schemaRefs>
</ds:datastoreItem>
</file>

<file path=customXml/itemProps6.xml><?xml version="1.0" encoding="utf-8"?>
<ds:datastoreItem xmlns:ds="http://schemas.openxmlformats.org/officeDocument/2006/customXml" ds:itemID="{8A784522-DA19-4352-A8E1-BE3762207C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Joanne</dc:creator>
  <cp:keywords/>
  <dc:description/>
  <cp:lastModifiedBy>Hartnell, Amy</cp:lastModifiedBy>
  <cp:revision>9</cp:revision>
  <dcterms:created xsi:type="dcterms:W3CDTF">2025-05-30T10:50:00Z</dcterms:created>
  <dcterms:modified xsi:type="dcterms:W3CDTF">2025-06-02T12:38:00Z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0x0101004E1B537BC2B2AD43A5AF5311D732D3AA0C004BE0091C0CF81044AD84B937350E3D6D</vt:lpwstr>
  </property>
  <property fmtid="{D5CDD505-2E9C-101B-9397-08002B2CF9AE}" pid="3" name="Marketing">
    <vt:lpwstr>166;#Sir Harold Hillier Gardens|7e622233-077b-4bda-8fbb-a68fce5e09f5</vt:lpwstr>
  </property>
  <property fmtid="{D5CDD505-2E9C-101B-9397-08002B2CF9AE}" pid="4" name="Document Type">
    <vt:lpwstr/>
  </property>
  <property fmtid="{D5CDD505-2E9C-101B-9397-08002B2CF9AE}" pid="5" name="_dlc_DocIdItemGuid">
    <vt:lpwstr>6d40c903-93cd-4954-8ffe-96135db8c76d</vt:lpwstr>
  </property>
</Properties>
</file>